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0576" w14:textId="77777777" w:rsidR="00627407" w:rsidRDefault="00627407" w:rsidP="00DA6722">
      <w:pPr>
        <w:pStyle w:val="Title"/>
        <w:rPr>
          <w:sz w:val="36"/>
        </w:rPr>
      </w:pPr>
      <w:r w:rsidRPr="00627407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46178F9" wp14:editId="2A6AAC6B">
            <wp:simplePos x="0" y="0"/>
            <wp:positionH relativeFrom="column">
              <wp:posOffset>1950720</wp:posOffset>
            </wp:positionH>
            <wp:positionV relativeFrom="paragraph">
              <wp:posOffset>-662940</wp:posOffset>
            </wp:positionV>
            <wp:extent cx="2103120" cy="83492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8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E5B35" w14:textId="77777777" w:rsidR="00E645FA" w:rsidRDefault="003C51C4" w:rsidP="00DA6722">
      <w:pPr>
        <w:pStyle w:val="Title"/>
        <w:rPr>
          <w:b w:val="0"/>
          <w:bCs w:val="0"/>
        </w:rPr>
      </w:pPr>
      <w:r w:rsidRPr="00627407">
        <w:rPr>
          <w:sz w:val="36"/>
        </w:rPr>
        <w:t>ALABAMA HOSA BANNER PARADE</w:t>
      </w:r>
      <w:r w:rsidR="00DA6722">
        <w:t xml:space="preserve"> </w:t>
      </w:r>
    </w:p>
    <w:p w14:paraId="78CDC3D6" w14:textId="77777777" w:rsidR="00E645FA" w:rsidRDefault="00E645FA">
      <w:pPr>
        <w:jc w:val="center"/>
        <w:rPr>
          <w:b/>
          <w:bCs/>
          <w:sz w:val="32"/>
        </w:rPr>
      </w:pPr>
    </w:p>
    <w:p w14:paraId="08DEE2CE" w14:textId="77777777" w:rsidR="00D84DFF" w:rsidRPr="000800F1" w:rsidRDefault="00D84DFF" w:rsidP="00D84DFF">
      <w:pPr>
        <w:pStyle w:val="BodyText"/>
        <w:numPr>
          <w:ilvl w:val="0"/>
          <w:numId w:val="2"/>
        </w:numPr>
      </w:pPr>
      <w:r w:rsidRPr="000800F1">
        <w:t xml:space="preserve">The Banner Parade is designed to </w:t>
      </w:r>
      <w:r w:rsidR="000800F1" w:rsidRPr="000800F1">
        <w:t>encourage</w:t>
      </w:r>
      <w:r w:rsidRPr="000800F1">
        <w:t xml:space="preserve"> HOSA chapters to display their work </w:t>
      </w:r>
      <w:r w:rsidR="000800F1" w:rsidRPr="000800F1">
        <w:t xml:space="preserve">and promote their program </w:t>
      </w:r>
      <w:r w:rsidRPr="000800F1">
        <w:t>in a collaborative, creative way.</w:t>
      </w:r>
    </w:p>
    <w:p w14:paraId="69AFA843" w14:textId="1B6DD452" w:rsidR="00D84DFF" w:rsidRDefault="00D84DFF" w:rsidP="00D84DFF">
      <w:pPr>
        <w:pStyle w:val="BodyText"/>
        <w:numPr>
          <w:ilvl w:val="0"/>
          <w:numId w:val="2"/>
        </w:numPr>
      </w:pPr>
      <w:r w:rsidRPr="000800F1">
        <w:t>Each HOSA Chapter is</w:t>
      </w:r>
      <w:r w:rsidR="003C51C4" w:rsidRPr="000800F1">
        <w:t xml:space="preserve"> encouraged to design a HOSA Banner. </w:t>
      </w:r>
    </w:p>
    <w:p w14:paraId="5F770443" w14:textId="134CAECE" w:rsidR="00661405" w:rsidRPr="000800F1" w:rsidRDefault="005E29FE" w:rsidP="005E29FE">
      <w:pPr>
        <w:pStyle w:val="BodyText"/>
        <w:numPr>
          <w:ilvl w:val="0"/>
          <w:numId w:val="2"/>
        </w:numPr>
      </w:pPr>
      <w:r>
        <w:t xml:space="preserve">Pictures of the banner should be uploaded to TALLO for judging by </w:t>
      </w:r>
      <w:r w:rsidRPr="00F2763F">
        <w:rPr>
          <w:b/>
          <w:bCs/>
          <w:highlight w:val="yellow"/>
        </w:rPr>
        <w:t xml:space="preserve">Feb </w:t>
      </w:r>
      <w:r>
        <w:rPr>
          <w:b/>
          <w:bCs/>
          <w:highlight w:val="yellow"/>
        </w:rPr>
        <w:t>7</w:t>
      </w:r>
      <w:r w:rsidRPr="00F2763F">
        <w:rPr>
          <w:b/>
          <w:bCs/>
          <w:highlight w:val="yellow"/>
          <w:vertAlign w:val="superscript"/>
        </w:rPr>
        <w:t>h</w:t>
      </w:r>
      <w:r>
        <w:t xml:space="preserve"> if the chapter chooses to be in the competition.</w:t>
      </w:r>
    </w:p>
    <w:p w14:paraId="12D711B9" w14:textId="77777777" w:rsidR="00E645FA" w:rsidRDefault="000800F1" w:rsidP="00D84DFF">
      <w:pPr>
        <w:pStyle w:val="BodyText"/>
        <w:numPr>
          <w:ilvl w:val="0"/>
          <w:numId w:val="2"/>
        </w:numPr>
      </w:pPr>
      <w:r w:rsidRPr="000800F1">
        <w:t>T</w:t>
      </w:r>
      <w:r w:rsidR="003C51C4" w:rsidRPr="000800F1">
        <w:t xml:space="preserve">he Banner Parade </w:t>
      </w:r>
      <w:r w:rsidRPr="000800F1">
        <w:t xml:space="preserve">will be conducted </w:t>
      </w:r>
      <w:r w:rsidR="003C51C4" w:rsidRPr="000800F1">
        <w:t>at t</w:t>
      </w:r>
      <w:r w:rsidR="00D84DFF" w:rsidRPr="000800F1">
        <w:t>he HOSA State Leadership C</w:t>
      </w:r>
      <w:r w:rsidR="003C51C4" w:rsidRPr="000800F1">
        <w:t xml:space="preserve">onference. </w:t>
      </w:r>
    </w:p>
    <w:p w14:paraId="39112E37" w14:textId="3F3A222E" w:rsidR="00E645FA" w:rsidRPr="008C5DF8" w:rsidRDefault="00987799" w:rsidP="008C5DF8">
      <w:pPr>
        <w:pStyle w:val="BodyText"/>
        <w:numPr>
          <w:ilvl w:val="0"/>
          <w:numId w:val="2"/>
        </w:numPr>
      </w:pPr>
      <w:r>
        <w:t>The winning design will be recognized at State Leadership Conference.</w:t>
      </w:r>
    </w:p>
    <w:p w14:paraId="6326BE15" w14:textId="77777777" w:rsidR="00E645FA" w:rsidRPr="00627407" w:rsidRDefault="00D84DFF">
      <w:pPr>
        <w:rPr>
          <w:b/>
          <w:sz w:val="28"/>
          <w:u w:val="single"/>
        </w:rPr>
      </w:pPr>
      <w:r w:rsidRPr="00627407">
        <w:rPr>
          <w:b/>
          <w:sz w:val="28"/>
          <w:u w:val="single"/>
        </w:rPr>
        <w:t>BANNER PARADE GUIDELINES:</w:t>
      </w:r>
    </w:p>
    <w:p w14:paraId="60571E1E" w14:textId="77777777" w:rsidR="00E645FA" w:rsidRDefault="00E645FA">
      <w:pPr>
        <w:rPr>
          <w:sz w:val="24"/>
        </w:rPr>
      </w:pPr>
    </w:p>
    <w:p w14:paraId="092B53B9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The banner can be NO larger than 2 ½ feet by 4 ½ feet.</w:t>
      </w:r>
      <w:r w:rsidR="001E2CBE">
        <w:rPr>
          <w:sz w:val="24"/>
        </w:rPr>
        <w:t xml:space="preserve"> (</w:t>
      </w:r>
      <w:proofErr w:type="gramStart"/>
      <w:r w:rsidR="001E2CBE">
        <w:rPr>
          <w:sz w:val="24"/>
        </w:rPr>
        <w:t>may</w:t>
      </w:r>
      <w:proofErr w:type="gramEnd"/>
      <w:r w:rsidR="001E2CBE">
        <w:rPr>
          <w:sz w:val="24"/>
        </w:rPr>
        <w:t xml:space="preserve"> be vertical or horizontal)</w:t>
      </w:r>
    </w:p>
    <w:p w14:paraId="5E37861F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132129A8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 xml:space="preserve">The banner design must reflect the theme for </w:t>
      </w:r>
      <w:r>
        <w:rPr>
          <w:b/>
          <w:bCs/>
          <w:i/>
          <w:iCs/>
          <w:sz w:val="24"/>
          <w:u w:val="single"/>
        </w:rPr>
        <w:t>National HOSA</w:t>
      </w:r>
      <w:r>
        <w:rPr>
          <w:sz w:val="24"/>
        </w:rPr>
        <w:t xml:space="preserve"> for the current year.</w:t>
      </w:r>
    </w:p>
    <w:p w14:paraId="7A47D610" w14:textId="77777777" w:rsidR="00592A5C" w:rsidRDefault="00592A5C" w:rsidP="00DA6722">
      <w:pPr>
        <w:pStyle w:val="ListParagraph"/>
        <w:spacing w:line="200" w:lineRule="exact"/>
        <w:contextualSpacing/>
        <w:rPr>
          <w:sz w:val="24"/>
        </w:rPr>
      </w:pPr>
    </w:p>
    <w:p w14:paraId="30EC2152" w14:textId="77777777" w:rsidR="00592A5C" w:rsidRDefault="00592A5C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 xml:space="preserve">The banner must </w:t>
      </w:r>
      <w:r w:rsidRPr="001E2CBE">
        <w:rPr>
          <w:b/>
          <w:sz w:val="24"/>
        </w:rPr>
        <w:t>include the full name</w:t>
      </w:r>
      <w:r>
        <w:rPr>
          <w:sz w:val="24"/>
        </w:rPr>
        <w:t xml:space="preserve"> of the chapter’s school.</w:t>
      </w:r>
    </w:p>
    <w:p w14:paraId="6DC703DA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06EBC3D3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 xml:space="preserve">The banner </w:t>
      </w:r>
      <w:r w:rsidR="00DA6722">
        <w:rPr>
          <w:sz w:val="24"/>
        </w:rPr>
        <w:t>should</w:t>
      </w:r>
      <w:r>
        <w:rPr>
          <w:sz w:val="24"/>
        </w:rPr>
        <w:t xml:space="preserve"> be personalized to </w:t>
      </w:r>
      <w:r w:rsidRPr="001E2CBE">
        <w:rPr>
          <w:b/>
          <w:sz w:val="24"/>
        </w:rPr>
        <w:t>reflect the chapter’s achievements/activities</w:t>
      </w:r>
      <w:r>
        <w:rPr>
          <w:sz w:val="24"/>
        </w:rPr>
        <w:t xml:space="preserve"> for the current year.</w:t>
      </w:r>
    </w:p>
    <w:p w14:paraId="1DC4326C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0ACF18A1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Lettering should be large enough to be read from a distance.</w:t>
      </w:r>
    </w:p>
    <w:p w14:paraId="45F07F3A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364DAA63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Commercially made designs are not allowed in the competition.</w:t>
      </w:r>
    </w:p>
    <w:p w14:paraId="5C8E7B65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6120ACF4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Banners should be designed so they can be easily carried in the Banner Parade.</w:t>
      </w:r>
    </w:p>
    <w:p w14:paraId="3D97EF9F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08D07E95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 xml:space="preserve">Banners must be constructed so that all parts (letters, pictures,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 remain intact during the parade.</w:t>
      </w:r>
    </w:p>
    <w:p w14:paraId="4194C91C" w14:textId="77777777" w:rsidR="00592A5C" w:rsidRDefault="00592A5C" w:rsidP="00DA6722">
      <w:pPr>
        <w:pStyle w:val="ListParagraph"/>
        <w:spacing w:line="200" w:lineRule="exact"/>
        <w:contextualSpacing/>
        <w:rPr>
          <w:sz w:val="24"/>
        </w:rPr>
      </w:pPr>
    </w:p>
    <w:p w14:paraId="03F40CBE" w14:textId="77777777" w:rsidR="00592A5C" w:rsidRDefault="00592A5C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Batter</w:t>
      </w:r>
      <w:r w:rsidR="00BC5CCF">
        <w:rPr>
          <w:sz w:val="24"/>
        </w:rPr>
        <w:t>y</w:t>
      </w:r>
      <w:r>
        <w:rPr>
          <w:sz w:val="24"/>
        </w:rPr>
        <w:t xml:space="preserve"> powered accessories are allowed as part of the banner.</w:t>
      </w:r>
    </w:p>
    <w:p w14:paraId="44999922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04B70D1B" w14:textId="62B38AE4" w:rsidR="00DA6722" w:rsidRPr="008C5DF8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Banner bearers should be assigned prior to the State Leadership Conference. (Limit to 3 members).</w:t>
      </w:r>
      <w:r w:rsidR="00D84DFF">
        <w:rPr>
          <w:sz w:val="24"/>
        </w:rPr>
        <w:t xml:space="preserve">  One of the members will be asked to </w:t>
      </w:r>
      <w:r w:rsidR="00592A5C">
        <w:rPr>
          <w:sz w:val="24"/>
        </w:rPr>
        <w:t>provide</w:t>
      </w:r>
      <w:r w:rsidR="00D84DFF">
        <w:rPr>
          <w:sz w:val="24"/>
        </w:rPr>
        <w:t xml:space="preserve"> t</w:t>
      </w:r>
      <w:r w:rsidR="00592A5C">
        <w:rPr>
          <w:sz w:val="24"/>
        </w:rPr>
        <w:t xml:space="preserve">he </w:t>
      </w:r>
      <w:r w:rsidR="00E124AC">
        <w:rPr>
          <w:sz w:val="24"/>
        </w:rPr>
        <w:t>school’s</w:t>
      </w:r>
      <w:r w:rsidR="00592A5C">
        <w:rPr>
          <w:sz w:val="24"/>
        </w:rPr>
        <w:t xml:space="preserve"> name to the presenter during the parade</w:t>
      </w:r>
      <w:r w:rsidR="00D84DFF">
        <w:rPr>
          <w:sz w:val="24"/>
        </w:rPr>
        <w:t>.</w:t>
      </w:r>
      <w:r w:rsidR="008C567B">
        <w:rPr>
          <w:sz w:val="24"/>
        </w:rPr>
        <w:t xml:space="preserve">  It is permissible to register members that did not qualify through SQE for this event.</w:t>
      </w:r>
    </w:p>
    <w:tbl>
      <w:tblPr>
        <w:tblStyle w:val="TableGrid"/>
        <w:tblpPr w:leftFromText="180" w:rightFromText="180" w:vertAnchor="page" w:horzAnchor="page" w:tblpX="2185" w:tblpY="10489"/>
        <w:tblW w:w="0" w:type="auto"/>
        <w:tblLook w:val="04A0" w:firstRow="1" w:lastRow="0" w:firstColumn="1" w:lastColumn="0" w:noHBand="0" w:noVBand="1"/>
      </w:tblPr>
      <w:tblGrid>
        <w:gridCol w:w="3955"/>
        <w:gridCol w:w="2880"/>
      </w:tblGrid>
      <w:tr w:rsidR="00627407" w:rsidRPr="00DA6722" w14:paraId="2F6B58D0" w14:textId="77777777" w:rsidTr="00627407">
        <w:tc>
          <w:tcPr>
            <w:tcW w:w="3955" w:type="dxa"/>
          </w:tcPr>
          <w:p w14:paraId="7D7E731C" w14:textId="77777777"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Followed Guideline Instructions</w:t>
            </w:r>
          </w:p>
        </w:tc>
        <w:tc>
          <w:tcPr>
            <w:tcW w:w="2880" w:type="dxa"/>
          </w:tcPr>
          <w:p w14:paraId="7713031D" w14:textId="77777777"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0</w:t>
            </w:r>
            <w:r>
              <w:rPr>
                <w:sz w:val="24"/>
              </w:rPr>
              <w:t xml:space="preserve">    </w:t>
            </w:r>
            <w:r w:rsidRPr="00DA6722">
              <w:rPr>
                <w:sz w:val="24"/>
              </w:rPr>
              <w:t>5</w:t>
            </w:r>
            <w:r>
              <w:rPr>
                <w:sz w:val="24"/>
              </w:rPr>
              <w:t xml:space="preserve">    </w:t>
            </w:r>
            <w:r w:rsidRPr="00DA6722">
              <w:rPr>
                <w:sz w:val="24"/>
              </w:rPr>
              <w:t>10</w:t>
            </w:r>
            <w:r>
              <w:rPr>
                <w:sz w:val="24"/>
              </w:rPr>
              <w:t xml:space="preserve"> points</w:t>
            </w:r>
          </w:p>
        </w:tc>
      </w:tr>
      <w:tr w:rsidR="00627407" w:rsidRPr="00DA6722" w14:paraId="24679E23" w14:textId="77777777" w:rsidTr="00627407">
        <w:tc>
          <w:tcPr>
            <w:tcW w:w="3955" w:type="dxa"/>
          </w:tcPr>
          <w:p w14:paraId="443ADEFB" w14:textId="77777777"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Reflects National Theme</w:t>
            </w:r>
          </w:p>
        </w:tc>
        <w:tc>
          <w:tcPr>
            <w:tcW w:w="2880" w:type="dxa"/>
          </w:tcPr>
          <w:p w14:paraId="21891E99" w14:textId="77777777"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0-10</w:t>
            </w:r>
            <w:r>
              <w:rPr>
                <w:sz w:val="24"/>
              </w:rPr>
              <w:t xml:space="preserve"> points</w:t>
            </w:r>
          </w:p>
        </w:tc>
      </w:tr>
      <w:tr w:rsidR="00627407" w:rsidRPr="00DA6722" w14:paraId="6AE41558" w14:textId="77777777" w:rsidTr="00627407">
        <w:tc>
          <w:tcPr>
            <w:tcW w:w="3955" w:type="dxa"/>
          </w:tcPr>
          <w:p w14:paraId="362A744A" w14:textId="77777777"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Reflects Chapter</w:t>
            </w:r>
            <w:r>
              <w:rPr>
                <w:sz w:val="24"/>
              </w:rPr>
              <w:t>’</w:t>
            </w:r>
            <w:r w:rsidRPr="00DA6722">
              <w:rPr>
                <w:sz w:val="24"/>
              </w:rPr>
              <w:t>s Activities</w:t>
            </w:r>
          </w:p>
        </w:tc>
        <w:tc>
          <w:tcPr>
            <w:tcW w:w="2880" w:type="dxa"/>
          </w:tcPr>
          <w:p w14:paraId="15BC10FA" w14:textId="77777777"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0-10</w:t>
            </w:r>
            <w:r>
              <w:rPr>
                <w:sz w:val="24"/>
              </w:rPr>
              <w:t xml:space="preserve"> points</w:t>
            </w:r>
          </w:p>
        </w:tc>
      </w:tr>
      <w:tr w:rsidR="00627407" w:rsidRPr="00DA6722" w14:paraId="0B707828" w14:textId="77777777" w:rsidTr="00627407">
        <w:tc>
          <w:tcPr>
            <w:tcW w:w="3955" w:type="dxa"/>
          </w:tcPr>
          <w:p w14:paraId="4B13B898" w14:textId="77777777"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Visual Appeal</w:t>
            </w:r>
          </w:p>
        </w:tc>
        <w:tc>
          <w:tcPr>
            <w:tcW w:w="2880" w:type="dxa"/>
          </w:tcPr>
          <w:p w14:paraId="4E9D8126" w14:textId="77777777"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0-10</w:t>
            </w:r>
            <w:r>
              <w:rPr>
                <w:sz w:val="24"/>
              </w:rPr>
              <w:t xml:space="preserve"> points</w:t>
            </w:r>
          </w:p>
        </w:tc>
      </w:tr>
    </w:tbl>
    <w:p w14:paraId="74BE58D7" w14:textId="77777777" w:rsidR="00627407" w:rsidRPr="00627407" w:rsidRDefault="00627407" w:rsidP="00DA6722">
      <w:pPr>
        <w:rPr>
          <w:b/>
          <w:sz w:val="28"/>
        </w:rPr>
      </w:pPr>
      <w:r w:rsidRPr="00627407">
        <w:rPr>
          <w:b/>
          <w:sz w:val="28"/>
        </w:rPr>
        <w:t>JUDGING RUBRIC:</w:t>
      </w:r>
    </w:p>
    <w:p w14:paraId="456326CB" w14:textId="77777777" w:rsidR="00627407" w:rsidRPr="00627407" w:rsidRDefault="00627407" w:rsidP="00627407">
      <w:pPr>
        <w:rPr>
          <w:sz w:val="32"/>
        </w:rPr>
      </w:pPr>
    </w:p>
    <w:p w14:paraId="07D408CD" w14:textId="77777777" w:rsidR="00627407" w:rsidRPr="00627407" w:rsidRDefault="00627407" w:rsidP="00627407">
      <w:pPr>
        <w:rPr>
          <w:sz w:val="32"/>
        </w:rPr>
      </w:pPr>
    </w:p>
    <w:p w14:paraId="6C6245C9" w14:textId="77777777" w:rsidR="00627407" w:rsidRPr="00627407" w:rsidRDefault="00627407" w:rsidP="00627407">
      <w:pPr>
        <w:rPr>
          <w:sz w:val="32"/>
        </w:rPr>
      </w:pPr>
    </w:p>
    <w:p w14:paraId="111C1B65" w14:textId="77777777" w:rsidR="00627407" w:rsidRDefault="00627407" w:rsidP="00627407">
      <w:pPr>
        <w:rPr>
          <w:b/>
          <w:sz w:val="32"/>
        </w:rPr>
      </w:pPr>
    </w:p>
    <w:p w14:paraId="7E53B067" w14:textId="77777777" w:rsidR="00627407" w:rsidRDefault="00627407" w:rsidP="00627407">
      <w:pPr>
        <w:rPr>
          <w:b/>
          <w:sz w:val="28"/>
        </w:rPr>
      </w:pPr>
    </w:p>
    <w:p w14:paraId="6BA360E4" w14:textId="77777777" w:rsidR="00627407" w:rsidRPr="00627407" w:rsidRDefault="00627407" w:rsidP="00627407">
      <w:pPr>
        <w:rPr>
          <w:b/>
          <w:sz w:val="28"/>
        </w:rPr>
      </w:pPr>
      <w:r w:rsidRPr="00627407">
        <w:rPr>
          <w:b/>
          <w:sz w:val="28"/>
        </w:rPr>
        <w:t>CLASSROOM INTEGRATION IDEAS (Optional):</w:t>
      </w:r>
    </w:p>
    <w:p w14:paraId="3C010BEE" w14:textId="77777777" w:rsidR="00627407" w:rsidRPr="00627407" w:rsidRDefault="00627407" w:rsidP="006274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407">
        <w:rPr>
          <w:sz w:val="24"/>
          <w:szCs w:val="24"/>
        </w:rPr>
        <w:t>Display your completed banner at your school to promote your program.</w:t>
      </w:r>
    </w:p>
    <w:p w14:paraId="0F33851A" w14:textId="77777777" w:rsidR="00627407" w:rsidRPr="00627407" w:rsidRDefault="00627407" w:rsidP="006274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407">
        <w:rPr>
          <w:sz w:val="24"/>
          <w:szCs w:val="24"/>
        </w:rPr>
        <w:t>Use this as a classroom project.</w:t>
      </w:r>
    </w:p>
    <w:p w14:paraId="4685EF8A" w14:textId="77777777" w:rsidR="00627407" w:rsidRPr="00627407" w:rsidRDefault="00627407" w:rsidP="006274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407">
        <w:rPr>
          <w:sz w:val="24"/>
          <w:szCs w:val="24"/>
        </w:rPr>
        <w:t>Enter your HOSA chapter in the Homecoming Parade and lead with your banner.</w:t>
      </w:r>
    </w:p>
    <w:p w14:paraId="1B436AB6" w14:textId="77777777" w:rsidR="00627407" w:rsidRPr="00627407" w:rsidRDefault="00627407" w:rsidP="006274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407">
        <w:rPr>
          <w:sz w:val="24"/>
          <w:szCs w:val="24"/>
        </w:rPr>
        <w:t>Take a picture of the banner with the HOSA members and submit it in the local paper</w:t>
      </w:r>
      <w:r w:rsidR="00774181">
        <w:rPr>
          <w:sz w:val="24"/>
          <w:szCs w:val="24"/>
        </w:rPr>
        <w:t xml:space="preserve"> </w:t>
      </w:r>
      <w:r w:rsidRPr="00627407">
        <w:rPr>
          <w:sz w:val="24"/>
          <w:szCs w:val="24"/>
        </w:rPr>
        <w:t>along with an article detailing your chapter’s accomplishments.</w:t>
      </w:r>
    </w:p>
    <w:sectPr w:rsidR="00627407" w:rsidRPr="00627407" w:rsidSect="00DA6722">
      <w:footerReference w:type="defaul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54AF" w14:textId="77777777" w:rsidR="00132369" w:rsidRDefault="00132369" w:rsidP="00773103">
      <w:r>
        <w:separator/>
      </w:r>
    </w:p>
  </w:endnote>
  <w:endnote w:type="continuationSeparator" w:id="0">
    <w:p w14:paraId="7AC65417" w14:textId="77777777" w:rsidR="00132369" w:rsidRDefault="00132369" w:rsidP="007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190A" w14:textId="26C78BF2" w:rsidR="001E2CBE" w:rsidRDefault="00773103">
    <w:pPr>
      <w:pStyle w:val="Footer"/>
    </w:pPr>
    <w:r>
      <w:t xml:space="preserve">Revised </w:t>
    </w:r>
    <w:r w:rsidR="00774181">
      <w:t>Ju</w:t>
    </w:r>
    <w:r w:rsidR="00252C86">
      <w:t>ly</w:t>
    </w:r>
    <w:r w:rsidR="00774181">
      <w:t xml:space="preserve"> 2</w:t>
    </w:r>
    <w:r w:rsidR="00252C86">
      <w:t>1</w:t>
    </w:r>
    <w:r w:rsidR="00774181">
      <w:t>, 20</w:t>
    </w:r>
    <w:r w:rsidR="00252C86">
      <w:t>21</w:t>
    </w:r>
  </w:p>
  <w:p w14:paraId="136C7A17" w14:textId="77777777" w:rsidR="00773103" w:rsidRDefault="0077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550B" w14:textId="77777777" w:rsidR="00132369" w:rsidRDefault="00132369" w:rsidP="00773103">
      <w:r>
        <w:separator/>
      </w:r>
    </w:p>
  </w:footnote>
  <w:footnote w:type="continuationSeparator" w:id="0">
    <w:p w14:paraId="03A6EBE1" w14:textId="77777777" w:rsidR="00132369" w:rsidRDefault="00132369" w:rsidP="007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680"/>
    <w:multiLevelType w:val="hybridMultilevel"/>
    <w:tmpl w:val="E264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4C2C"/>
    <w:multiLevelType w:val="hybridMultilevel"/>
    <w:tmpl w:val="C290A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67B76"/>
    <w:multiLevelType w:val="hybridMultilevel"/>
    <w:tmpl w:val="4D866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F1D62"/>
    <w:multiLevelType w:val="hybridMultilevel"/>
    <w:tmpl w:val="DB74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DAyNrYwNjM3MDJT0lEKTi0uzszPAykwrAUAbnHMxSwAAAA="/>
  </w:docVars>
  <w:rsids>
    <w:rsidRoot w:val="003C51C4"/>
    <w:rsid w:val="000800F1"/>
    <w:rsid w:val="00132369"/>
    <w:rsid w:val="001E2CBE"/>
    <w:rsid w:val="00252C86"/>
    <w:rsid w:val="0029311E"/>
    <w:rsid w:val="00312497"/>
    <w:rsid w:val="003C51C4"/>
    <w:rsid w:val="00432CA4"/>
    <w:rsid w:val="00497D3E"/>
    <w:rsid w:val="00592A5C"/>
    <w:rsid w:val="005E29FE"/>
    <w:rsid w:val="00627407"/>
    <w:rsid w:val="00661405"/>
    <w:rsid w:val="00773103"/>
    <w:rsid w:val="00774181"/>
    <w:rsid w:val="008C2CCD"/>
    <w:rsid w:val="008C567B"/>
    <w:rsid w:val="008C5DF8"/>
    <w:rsid w:val="00987799"/>
    <w:rsid w:val="00BC5CCF"/>
    <w:rsid w:val="00C22818"/>
    <w:rsid w:val="00CC4BE4"/>
    <w:rsid w:val="00D56C9C"/>
    <w:rsid w:val="00D84DFF"/>
    <w:rsid w:val="00DA6722"/>
    <w:rsid w:val="00E124AC"/>
    <w:rsid w:val="00E645FA"/>
    <w:rsid w:val="00EE6E93"/>
    <w:rsid w:val="00F332EF"/>
    <w:rsid w:val="00F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F94AE"/>
  <w15:docId w15:val="{1290B3EC-3E08-4A20-A769-89803F87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sz w:val="24"/>
    </w:rPr>
  </w:style>
  <w:style w:type="paragraph" w:styleId="ListParagraph">
    <w:name w:val="List Paragraph"/>
    <w:basedOn w:val="Normal"/>
    <w:uiPriority w:val="34"/>
    <w:qFormat/>
    <w:rsid w:val="00D84D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A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103"/>
  </w:style>
  <w:style w:type="paragraph" w:styleId="Footer">
    <w:name w:val="footer"/>
    <w:basedOn w:val="Normal"/>
    <w:link w:val="FooterChar"/>
    <w:uiPriority w:val="99"/>
    <w:unhideWhenUsed/>
    <w:rsid w:val="00773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356B0-6097-4973-A266-74BC483EB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7DF057-FDD2-4F35-8EAE-6B7317126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1D6CB-D3C9-48E9-827B-0F389E7B4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 BANNER PARADE</vt:lpstr>
    </vt:vector>
  </TitlesOfParts>
  <Company>cacc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 BANNER PARADE</dc:title>
  <dc:subject/>
  <dc:creator>charlotte</dc:creator>
  <cp:keywords/>
  <dc:description/>
  <cp:lastModifiedBy>Cornelius Rebecca</cp:lastModifiedBy>
  <cp:revision>8</cp:revision>
  <cp:lastPrinted>2015-06-11T16:22:00Z</cp:lastPrinted>
  <dcterms:created xsi:type="dcterms:W3CDTF">2021-07-21T18:47:00Z</dcterms:created>
  <dcterms:modified xsi:type="dcterms:W3CDTF">2021-07-21T18:49:00Z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