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B71067" w14:textId="77777777" w:rsidR="00A64A16" w:rsidRDefault="00A64A16" w:rsidP="00A64A1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AL HOSA Virtual Event Code of Conduct</w:t>
      </w:r>
    </w:p>
    <w:p w14:paraId="53FD2984" w14:textId="77777777" w:rsidR="00A64A16" w:rsidRPr="00406C9B" w:rsidRDefault="00A64A16" w:rsidP="00A64A16">
      <w:pPr>
        <w:spacing w:before="100" w:beforeAutospacing="1" w:after="100" w:afterAutospacing="1" w:line="360" w:lineRule="atLeast"/>
        <w:rPr>
          <w:rFonts w:eastAsia="Times New Roman" w:cs="Arial"/>
        </w:rPr>
      </w:pPr>
      <w:r w:rsidRPr="00406C9B">
        <w:rPr>
          <w:rFonts w:eastAsia="Times New Roman" w:cs="Arial"/>
        </w:rPr>
        <w:t>Alabama HOSA-Future Health Professionals is committed to providing a professional, friendly, safe, and welcoming environment for all participants at its meetings, regardless of gender, sexual orientation, disability, race, ethnicity, religion, national origin, or other protected classes.</w:t>
      </w:r>
    </w:p>
    <w:p w14:paraId="322E8E96" w14:textId="77777777" w:rsidR="00A64A16" w:rsidRPr="00406C9B" w:rsidRDefault="00A64A16" w:rsidP="00A64A16">
      <w:pPr>
        <w:spacing w:before="100" w:beforeAutospacing="1" w:after="100" w:afterAutospacing="1" w:line="360" w:lineRule="atLeast"/>
        <w:rPr>
          <w:rFonts w:eastAsia="Times New Roman" w:cs="Arial"/>
        </w:rPr>
      </w:pPr>
      <w:r w:rsidRPr="00406C9B">
        <w:rPr>
          <w:rFonts w:eastAsia="Times New Roman" w:cs="Arial"/>
        </w:rPr>
        <w:t xml:space="preserve">HOSA complies with COPPA and FERPA and privacy statements for our technology partners can be found at </w:t>
      </w:r>
      <w:hyperlink r:id="rId5" w:history="1">
        <w:r w:rsidRPr="00406C9B">
          <w:rPr>
            <w:rStyle w:val="Hyperlink"/>
            <w:rFonts w:eastAsia="Times New Roman" w:cs="Arial"/>
          </w:rPr>
          <w:t>www.hosa.org/privacy</w:t>
        </w:r>
      </w:hyperlink>
      <w:r w:rsidRPr="00406C9B">
        <w:rPr>
          <w:rStyle w:val="Hyperlink"/>
          <w:rFonts w:eastAsia="Times New Roman" w:cs="Arial"/>
        </w:rPr>
        <w:t xml:space="preserve"> </w:t>
      </w:r>
      <w:r w:rsidRPr="00406C9B">
        <w:rPr>
          <w:rFonts w:eastAsia="Times New Roman" w:cs="Arial"/>
        </w:rPr>
        <w:t xml:space="preserve">.  </w:t>
      </w:r>
    </w:p>
    <w:p w14:paraId="3F20DDF8" w14:textId="77777777" w:rsidR="00A64A16" w:rsidRPr="00406C9B" w:rsidRDefault="00A64A16" w:rsidP="00A64A16">
      <w:pPr>
        <w:spacing w:before="100" w:beforeAutospacing="1" w:after="100" w:afterAutospacing="1" w:line="360" w:lineRule="atLeast"/>
        <w:rPr>
          <w:rFonts w:eastAsia="Times New Roman" w:cs="Arial"/>
        </w:rPr>
      </w:pPr>
      <w:r w:rsidRPr="00406C9B">
        <w:rPr>
          <w:rFonts w:eastAsia="Times New Roman" w:cs="Arial"/>
        </w:rPr>
        <w:t>We expect all HOSA virtual meeting event participants and speakers to help ensure a safe and positive experience for everyone. Unacceptable behavior will not be tolerated during any portion of a virtual or live meeting or event.</w:t>
      </w:r>
    </w:p>
    <w:p w14:paraId="6AF045E3" w14:textId="77777777" w:rsidR="00A64A16" w:rsidRPr="00406C9B" w:rsidRDefault="00A64A16" w:rsidP="00A64A16">
      <w:pPr>
        <w:spacing w:before="100" w:beforeAutospacing="1" w:after="100" w:afterAutospacing="1" w:line="360" w:lineRule="atLeast"/>
        <w:rPr>
          <w:rFonts w:eastAsia="Times New Roman" w:cs="Arial"/>
        </w:rPr>
      </w:pPr>
      <w:r w:rsidRPr="00406C9B">
        <w:rPr>
          <w:rFonts w:eastAsia="Times New Roman" w:cs="Arial"/>
        </w:rPr>
        <w:t>Unacceptable behavior includes but is not limited to:</w:t>
      </w:r>
    </w:p>
    <w:p w14:paraId="1EB60AA8" w14:textId="77777777" w:rsidR="00A64A16" w:rsidRPr="00406C9B" w:rsidRDefault="00A64A16" w:rsidP="00A64A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</w:rPr>
      </w:pPr>
      <w:r w:rsidRPr="00406C9B">
        <w:rPr>
          <w:rFonts w:eastAsia="Times New Roman" w:cs="Arial"/>
        </w:rPr>
        <w:t>Intimidating, harassing, abusive, discriminatory, derogatory, or demeaning speech or actions.</w:t>
      </w:r>
    </w:p>
    <w:p w14:paraId="48C385CE" w14:textId="77777777" w:rsidR="00A64A16" w:rsidRPr="00406C9B" w:rsidRDefault="00A64A16" w:rsidP="00A64A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</w:rPr>
      </w:pPr>
      <w:r w:rsidRPr="00406C9B">
        <w:rPr>
          <w:rFonts w:eastAsia="Times New Roman" w:cs="Arial"/>
        </w:rPr>
        <w:t>Harmful or prejudicial verbal or written comments or visual images related to gender, sexual orientation, race, religion, disability, or other personal characteristics, including those protected by law.</w:t>
      </w:r>
    </w:p>
    <w:p w14:paraId="0FF10136" w14:textId="77777777" w:rsidR="00A64A16" w:rsidRPr="00406C9B" w:rsidRDefault="00A64A16" w:rsidP="00A64A16">
      <w:pPr>
        <w:numPr>
          <w:ilvl w:val="0"/>
          <w:numId w:val="1"/>
        </w:numPr>
        <w:tabs>
          <w:tab w:val="left" w:pos="375"/>
        </w:tabs>
        <w:spacing w:before="100" w:beforeAutospacing="1" w:after="100" w:afterAutospacing="1"/>
        <w:rPr>
          <w:rFonts w:eastAsia="Times New Roman" w:cs="Arial"/>
        </w:rPr>
      </w:pPr>
      <w:r w:rsidRPr="00406C9B">
        <w:rPr>
          <w:rFonts w:eastAsia="Times New Roman" w:cs="Arial"/>
        </w:rPr>
        <w:t>Nudity and/or sexual images which are explicitly prohibited.</w:t>
      </w:r>
    </w:p>
    <w:p w14:paraId="2BC83223" w14:textId="77777777" w:rsidR="00A64A16" w:rsidRPr="00406C9B" w:rsidRDefault="00A64A16" w:rsidP="00A64A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</w:rPr>
      </w:pPr>
      <w:r w:rsidRPr="00406C9B">
        <w:rPr>
          <w:rFonts w:eastAsia="Times New Roman" w:cs="Arial"/>
        </w:rPr>
        <w:t>Real or implied threat of professional or financial damage or harm.</w:t>
      </w:r>
    </w:p>
    <w:p w14:paraId="3A382110" w14:textId="77777777" w:rsidR="00A64A16" w:rsidRPr="00406C9B" w:rsidRDefault="00A64A16" w:rsidP="00A64A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</w:rPr>
      </w:pPr>
      <w:r w:rsidRPr="00406C9B">
        <w:rPr>
          <w:rFonts w:eastAsia="Times New Roman" w:cs="Arial"/>
        </w:rPr>
        <w:t>Inappropriate disruption of meetings or events.</w:t>
      </w:r>
    </w:p>
    <w:p w14:paraId="16592D12" w14:textId="77777777" w:rsidR="00A64A16" w:rsidRPr="00406C9B" w:rsidRDefault="00A64A16" w:rsidP="00A64A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</w:rPr>
      </w:pPr>
      <w:r w:rsidRPr="00406C9B">
        <w:rPr>
          <w:rFonts w:eastAsia="Times New Roman" w:cs="Arial"/>
        </w:rPr>
        <w:t>Photographing, video or audio recording of slides, oral or poster presentations without presenter/author’s permission.</w:t>
      </w:r>
    </w:p>
    <w:p w14:paraId="7622BF3D" w14:textId="77777777" w:rsidR="00A64A16" w:rsidRPr="00406C9B" w:rsidRDefault="00A64A16" w:rsidP="00A64A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</w:rPr>
      </w:pPr>
      <w:r w:rsidRPr="00406C9B">
        <w:rPr>
          <w:rFonts w:eastAsia="Times New Roman" w:cs="Arial"/>
        </w:rPr>
        <w:t>Violating the rules and regulations of the online platform, such as Zoom.</w:t>
      </w:r>
    </w:p>
    <w:p w14:paraId="2E0F6DBD" w14:textId="77777777" w:rsidR="00A64A16" w:rsidRPr="00406C9B" w:rsidRDefault="00A64A16" w:rsidP="00A64A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</w:rPr>
      </w:pPr>
      <w:r w:rsidRPr="00406C9B">
        <w:rPr>
          <w:bCs/>
        </w:rPr>
        <w:t>Engaging in inappropriate, harassing, demeaning, threatening, or offensive behaviors while participating in online communities including all social media platforms.</w:t>
      </w:r>
    </w:p>
    <w:p w14:paraId="20F1B8C3" w14:textId="77777777" w:rsidR="00A64A16" w:rsidRPr="00406C9B" w:rsidRDefault="00A64A16" w:rsidP="00A64A16">
      <w:pPr>
        <w:spacing w:before="100" w:beforeAutospacing="1" w:after="100" w:afterAutospacing="1"/>
        <w:ind w:left="720"/>
        <w:rPr>
          <w:rFonts w:eastAsia="Times New Roman" w:cs="Arial"/>
        </w:rPr>
      </w:pPr>
      <w:r w:rsidRPr="00406C9B">
        <w:rPr>
          <w:bCs/>
        </w:rPr>
        <w:t>As a member participating in the Virtual State Leadership Conference</w:t>
      </w:r>
      <w:r>
        <w:rPr>
          <w:bCs/>
        </w:rPr>
        <w:t xml:space="preserve"> &amp; competitive events</w:t>
      </w:r>
      <w:r w:rsidRPr="00406C9B">
        <w:rPr>
          <w:bCs/>
        </w:rPr>
        <w:t xml:space="preserve">, permission is granted to make photographs, videotapes, broadcasts, </w:t>
      </w:r>
      <w:r>
        <w:rPr>
          <w:bCs/>
        </w:rPr>
        <w:t>and</w:t>
      </w:r>
      <w:r w:rsidRPr="00406C9B">
        <w:rPr>
          <w:bCs/>
        </w:rPr>
        <w:t>/or sound recordings, separately or in combination available for reproduction for educational and promotional purpose by Alabama HOSA.</w:t>
      </w:r>
    </w:p>
    <w:p w14:paraId="7449E728" w14:textId="77777777" w:rsidR="00A64A16" w:rsidRPr="00406C9B" w:rsidRDefault="00A64A16" w:rsidP="00A64A16">
      <w:pPr>
        <w:spacing w:before="100" w:beforeAutospacing="1" w:after="100" w:afterAutospacing="1" w:line="360" w:lineRule="atLeast"/>
        <w:rPr>
          <w:rStyle w:val="Hyperlink"/>
          <w:rFonts w:eastAsia="Times New Roman" w:cs="Arial"/>
        </w:rPr>
      </w:pPr>
      <w:r w:rsidRPr="00406C9B">
        <w:rPr>
          <w:rFonts w:eastAsia="Times New Roman" w:cs="Arial"/>
          <w:b/>
          <w:bCs/>
        </w:rPr>
        <w:t>Report inappropriate behavior to:</w:t>
      </w:r>
      <w:r w:rsidRPr="00406C9B">
        <w:rPr>
          <w:rFonts w:eastAsia="Times New Roman" w:cs="Arial"/>
        </w:rPr>
        <w:t xml:space="preserve"> AL HOSA-Future Health Professionals staff at </w:t>
      </w:r>
      <w:hyperlink r:id="rId6" w:history="1">
        <w:r w:rsidRPr="00406C9B">
          <w:rPr>
            <w:rStyle w:val="Hyperlink"/>
            <w:rFonts w:eastAsia="Times New Roman" w:cs="Arial"/>
          </w:rPr>
          <w:t>alabamahosa@alsde.edu</w:t>
        </w:r>
      </w:hyperlink>
      <w:r>
        <w:rPr>
          <w:rStyle w:val="Hyperlink"/>
          <w:rFonts w:eastAsia="Times New Roman" w:cs="Arial"/>
        </w:rPr>
        <w:t xml:space="preserve">  </w:t>
      </w:r>
      <w:r w:rsidRPr="00406C9B">
        <w:rPr>
          <w:rStyle w:val="Hyperlink"/>
          <w:rFonts w:eastAsia="Times New Roman" w:cs="Arial"/>
        </w:rPr>
        <w:t xml:space="preserve"> </w:t>
      </w:r>
    </w:p>
    <w:p w14:paraId="5235CCF6" w14:textId="77777777" w:rsidR="00A64A16" w:rsidRPr="00406C9B" w:rsidRDefault="00A64A16" w:rsidP="00A64A16">
      <w:pPr>
        <w:spacing w:before="100" w:beforeAutospacing="1" w:after="100" w:afterAutospacing="1" w:line="360" w:lineRule="atLeast"/>
        <w:rPr>
          <w:rFonts w:eastAsia="Times New Roman" w:cs="Arial"/>
        </w:rPr>
      </w:pPr>
      <w:r w:rsidRPr="00406C9B">
        <w:rPr>
          <w:rFonts w:eastAsia="Times New Roman" w:cs="Arial"/>
        </w:rPr>
        <w:t xml:space="preserve"> Consequences of misconduct may include:</w:t>
      </w:r>
    </w:p>
    <w:p w14:paraId="7504D4B4" w14:textId="77777777" w:rsidR="00A64A16" w:rsidRPr="00406C9B" w:rsidRDefault="00A64A16" w:rsidP="00A64A1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Arial"/>
        </w:rPr>
      </w:pPr>
      <w:r w:rsidRPr="00406C9B">
        <w:rPr>
          <w:rFonts w:eastAsia="Times New Roman" w:cs="Arial"/>
        </w:rPr>
        <w:t>Immediate removal from meeting or event without warning.</w:t>
      </w:r>
    </w:p>
    <w:p w14:paraId="5560E757" w14:textId="77777777" w:rsidR="00A64A16" w:rsidRPr="00406C9B" w:rsidRDefault="00A64A16" w:rsidP="00A64A1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Arial"/>
        </w:rPr>
      </w:pPr>
      <w:r w:rsidRPr="00406C9B">
        <w:rPr>
          <w:rFonts w:eastAsia="Times New Roman" w:cs="Arial"/>
        </w:rPr>
        <w:t>Restrictions from future HOSA meetings and events.</w:t>
      </w:r>
    </w:p>
    <w:p w14:paraId="0197C874" w14:textId="77777777" w:rsidR="00A64A16" w:rsidRPr="00406C9B" w:rsidRDefault="00A64A16" w:rsidP="00A64A1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Arial"/>
        </w:rPr>
      </w:pPr>
      <w:r w:rsidRPr="00406C9B">
        <w:rPr>
          <w:rFonts w:eastAsia="Times New Roman" w:cs="Arial"/>
        </w:rPr>
        <w:t>Termination of HOSA membership or positions on HOSA Boards or Committees.</w:t>
      </w:r>
    </w:p>
    <w:p w14:paraId="63A64C5E" w14:textId="129BA353" w:rsidR="00695E10" w:rsidRPr="00A64A16" w:rsidRDefault="00A64A16" w:rsidP="00A64A1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Arial"/>
        </w:rPr>
      </w:pPr>
      <w:r w:rsidRPr="00406C9B">
        <w:rPr>
          <w:rFonts w:eastAsia="Times New Roman" w:cs="Arial"/>
        </w:rPr>
        <w:t>Notification of appropriate authorities</w:t>
      </w:r>
    </w:p>
    <w:sectPr w:rsidR="00695E10" w:rsidRPr="00A64A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A03D1"/>
    <w:multiLevelType w:val="multilevel"/>
    <w:tmpl w:val="53823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982878"/>
    <w:multiLevelType w:val="multilevel"/>
    <w:tmpl w:val="998AE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A16"/>
    <w:rsid w:val="00695E10"/>
    <w:rsid w:val="00A6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E8868"/>
  <w15:chartTrackingRefBased/>
  <w15:docId w15:val="{C5210980-35B3-4DCA-8558-F2DA6DEDD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A1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4A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abamahosa@alsde.edu" TargetMode="External"/><Relationship Id="rId5" Type="http://schemas.openxmlformats.org/officeDocument/2006/relationships/hyperlink" Target="http://www.hosa.org/privac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1975</Characters>
  <Application>Microsoft Office Word</Application>
  <DocSecurity>0</DocSecurity>
  <Lines>16</Lines>
  <Paragraphs>4</Paragraphs>
  <ScaleCrop>false</ScaleCrop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Cornelius Rebecca</dc:creator>
  <cp:keywords/>
  <dc:description/>
  <cp:lastModifiedBy>Cornelius Rebecca</cp:lastModifiedBy>
  <cp:revision>1</cp:revision>
  <dcterms:created xsi:type="dcterms:W3CDTF">2020-12-29T15:19:00Z</dcterms:created>
  <dcterms:modified xsi:type="dcterms:W3CDTF">2020-12-29T15:20:00Z</dcterms:modified>
</cp:coreProperties>
</file>