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5833C" w14:textId="6885D5F6" w:rsidR="00F04ACE" w:rsidRPr="00314291" w:rsidRDefault="00F04ACE" w:rsidP="00314291">
      <w:pPr>
        <w:pStyle w:val="Heading1"/>
      </w:pPr>
      <w:r w:rsidRPr="00314291">
        <w:t>Make sure you have reviewed the 2020 Summer Conference HOSA Update for the most need to know info for the school year!</w:t>
      </w:r>
    </w:p>
    <w:p w14:paraId="428E1661" w14:textId="0745AA59" w:rsidR="00B26463" w:rsidRPr="00734E90" w:rsidRDefault="00C8076C" w:rsidP="00B26463">
      <w:pPr>
        <w:rPr>
          <w:color w:val="2E74B5" w:themeColor="accent1" w:themeShade="BF"/>
          <w:sz w:val="24"/>
          <w:szCs w:val="24"/>
        </w:rPr>
      </w:pPr>
      <w:r w:rsidRPr="00734E90">
        <w:rPr>
          <w:color w:val="2E74B5" w:themeColor="accent1" w:themeShade="BF"/>
          <w:sz w:val="24"/>
          <w:szCs w:val="24"/>
        </w:rPr>
        <w:tab/>
      </w:r>
      <w:hyperlink r:id="rId10" w:history="1">
        <w:r w:rsidR="00BD4D6D" w:rsidRPr="00734E90">
          <w:rPr>
            <w:rStyle w:val="Hyperlink"/>
            <w:color w:val="2E74B5" w:themeColor="accent1" w:themeShade="BF"/>
            <w:sz w:val="24"/>
            <w:szCs w:val="24"/>
          </w:rPr>
          <w:t>2020 HOSA Summer Conference Update</w:t>
        </w:r>
      </w:hyperlink>
      <w:r w:rsidRPr="00734E90">
        <w:rPr>
          <w:color w:val="2E74B5" w:themeColor="accent1" w:themeShade="BF"/>
          <w:sz w:val="24"/>
          <w:szCs w:val="24"/>
        </w:rPr>
        <w:t xml:space="preserve"> </w:t>
      </w:r>
    </w:p>
    <w:p w14:paraId="4D4772DE" w14:textId="596022C8" w:rsidR="00542F1E" w:rsidRPr="00314291" w:rsidRDefault="00542F1E" w:rsidP="00B26463">
      <w:pPr>
        <w:rPr>
          <w:rStyle w:val="Heading1Char"/>
        </w:rPr>
      </w:pPr>
      <w:r w:rsidRPr="000D569D">
        <w:rPr>
          <w:rStyle w:val="Heading1Char"/>
        </w:rPr>
        <w:t>II.</w:t>
      </w:r>
      <w:r w:rsidRPr="00734E90">
        <w:rPr>
          <w:rStyle w:val="Heading1Char"/>
          <w:sz w:val="24"/>
          <w:szCs w:val="24"/>
        </w:rPr>
        <w:t xml:space="preserve"> </w:t>
      </w:r>
      <w:r w:rsidRPr="00314291">
        <w:rPr>
          <w:rStyle w:val="Heading1Char"/>
        </w:rPr>
        <w:t>Print the HOSA Important Dates document attached to this email and add events into your calendar for planning purposes</w:t>
      </w:r>
    </w:p>
    <w:p w14:paraId="7F9BBA60" w14:textId="59A6801E" w:rsidR="002E1E50" w:rsidRPr="00314291" w:rsidRDefault="0085119D" w:rsidP="0085119D">
      <w:pPr>
        <w:pStyle w:val="Heading1"/>
        <w:numPr>
          <w:ilvl w:val="0"/>
          <w:numId w:val="0"/>
        </w:numPr>
      </w:pPr>
      <w:r>
        <w:t xml:space="preserve">III. </w:t>
      </w:r>
      <w:r w:rsidR="00945206" w:rsidRPr="00314291">
        <w:t xml:space="preserve">Introduce students to </w:t>
      </w:r>
      <w:r w:rsidR="009D7B27" w:rsidRPr="00314291">
        <w:t>HOSA</w:t>
      </w:r>
      <w:r w:rsidR="00945206" w:rsidRPr="00314291">
        <w:t xml:space="preserve"> during the first week</w:t>
      </w:r>
      <w:r w:rsidR="00E41A9E" w:rsidRPr="00314291">
        <w:t>s</w:t>
      </w:r>
    </w:p>
    <w:p w14:paraId="1449FD79" w14:textId="77777777" w:rsidR="00945206" w:rsidRPr="00734E90" w:rsidRDefault="00945206" w:rsidP="00945206">
      <w:pPr>
        <w:pStyle w:val="Heading2"/>
        <w:rPr>
          <w:rFonts w:asciiTheme="minorHAnsi" w:hAnsiTheme="minorHAnsi"/>
          <w:sz w:val="24"/>
          <w:szCs w:val="24"/>
        </w:rPr>
      </w:pPr>
      <w:r w:rsidRPr="00734E90">
        <w:rPr>
          <w:rFonts w:asciiTheme="minorHAnsi" w:hAnsiTheme="minorHAnsi"/>
          <w:sz w:val="24"/>
          <w:szCs w:val="24"/>
        </w:rPr>
        <w:t>Describe</w:t>
      </w:r>
    </w:p>
    <w:p w14:paraId="758DC386" w14:textId="77777777" w:rsidR="00945206" w:rsidRPr="00734E90" w:rsidRDefault="009D7B27" w:rsidP="00945206">
      <w:pPr>
        <w:pStyle w:val="ListParagraph"/>
        <w:numPr>
          <w:ilvl w:val="0"/>
          <w:numId w:val="2"/>
        </w:numPr>
        <w:rPr>
          <w:color w:val="2E74B5" w:themeColor="accent1" w:themeShade="BF"/>
          <w:sz w:val="24"/>
          <w:szCs w:val="24"/>
        </w:rPr>
      </w:pPr>
      <w:r w:rsidRPr="00734E90">
        <w:rPr>
          <w:color w:val="2E74B5" w:themeColor="accent1" w:themeShade="BF"/>
          <w:sz w:val="24"/>
          <w:szCs w:val="24"/>
        </w:rPr>
        <w:t>HOSA</w:t>
      </w:r>
      <w:r w:rsidR="00945206" w:rsidRPr="00734E90">
        <w:rPr>
          <w:color w:val="2E74B5" w:themeColor="accent1" w:themeShade="BF"/>
          <w:sz w:val="24"/>
          <w:szCs w:val="24"/>
        </w:rPr>
        <w:t>’s purpose</w:t>
      </w:r>
    </w:p>
    <w:p w14:paraId="5A92F133" w14:textId="77777777" w:rsidR="00945206" w:rsidRPr="00734E90" w:rsidRDefault="00945206" w:rsidP="00945206">
      <w:pPr>
        <w:pStyle w:val="ListParagraph"/>
        <w:numPr>
          <w:ilvl w:val="0"/>
          <w:numId w:val="2"/>
        </w:numPr>
        <w:rPr>
          <w:color w:val="2E74B5" w:themeColor="accent1" w:themeShade="BF"/>
          <w:sz w:val="24"/>
          <w:szCs w:val="24"/>
        </w:rPr>
      </w:pPr>
      <w:r w:rsidRPr="00734E90">
        <w:rPr>
          <w:color w:val="2E74B5" w:themeColor="accent1" w:themeShade="BF"/>
          <w:sz w:val="24"/>
          <w:szCs w:val="24"/>
        </w:rPr>
        <w:t>How the meetings will be conducted</w:t>
      </w:r>
    </w:p>
    <w:p w14:paraId="523C25BE" w14:textId="77777777" w:rsidR="00945206" w:rsidRPr="00734E90" w:rsidRDefault="00945206" w:rsidP="00945206">
      <w:pPr>
        <w:pStyle w:val="ListParagraph"/>
        <w:numPr>
          <w:ilvl w:val="0"/>
          <w:numId w:val="2"/>
        </w:numPr>
        <w:rPr>
          <w:color w:val="2E74B5" w:themeColor="accent1" w:themeShade="BF"/>
          <w:sz w:val="24"/>
          <w:szCs w:val="24"/>
        </w:rPr>
      </w:pPr>
      <w:r w:rsidRPr="00734E90">
        <w:rPr>
          <w:color w:val="2E74B5" w:themeColor="accent1" w:themeShade="BF"/>
          <w:sz w:val="24"/>
          <w:szCs w:val="24"/>
        </w:rPr>
        <w:t>Officer elections</w:t>
      </w:r>
    </w:p>
    <w:p w14:paraId="6880B94C" w14:textId="77777777" w:rsidR="00945206" w:rsidRPr="00734E90" w:rsidRDefault="00945206" w:rsidP="00945206">
      <w:pPr>
        <w:pStyle w:val="ListParagraph"/>
        <w:numPr>
          <w:ilvl w:val="0"/>
          <w:numId w:val="2"/>
        </w:numPr>
        <w:rPr>
          <w:color w:val="2E74B5" w:themeColor="accent1" w:themeShade="BF"/>
          <w:sz w:val="24"/>
          <w:szCs w:val="24"/>
        </w:rPr>
      </w:pPr>
      <w:r w:rsidRPr="00734E90">
        <w:rPr>
          <w:color w:val="2E74B5" w:themeColor="accent1" w:themeShade="BF"/>
          <w:sz w:val="24"/>
          <w:szCs w:val="24"/>
        </w:rPr>
        <w:t>Competition</w:t>
      </w:r>
    </w:p>
    <w:p w14:paraId="2D517932" w14:textId="77777777" w:rsidR="00945206" w:rsidRPr="00734E90" w:rsidRDefault="00945206" w:rsidP="00945206">
      <w:pPr>
        <w:pStyle w:val="ListParagraph"/>
        <w:numPr>
          <w:ilvl w:val="0"/>
          <w:numId w:val="2"/>
        </w:numPr>
        <w:rPr>
          <w:color w:val="2E74B5" w:themeColor="accent1" w:themeShade="BF"/>
          <w:sz w:val="24"/>
          <w:szCs w:val="24"/>
        </w:rPr>
      </w:pPr>
      <w:r w:rsidRPr="00734E90">
        <w:rPr>
          <w:color w:val="2E74B5" w:themeColor="accent1" w:themeShade="BF"/>
          <w:sz w:val="24"/>
          <w:szCs w:val="24"/>
        </w:rPr>
        <w:t>Community service</w:t>
      </w:r>
    </w:p>
    <w:p w14:paraId="29A32BD0" w14:textId="6CBDC4B1" w:rsidR="00945206" w:rsidRPr="00734E90" w:rsidRDefault="00945206" w:rsidP="00945206">
      <w:pPr>
        <w:pStyle w:val="ListParagraph"/>
        <w:numPr>
          <w:ilvl w:val="0"/>
          <w:numId w:val="2"/>
        </w:numPr>
        <w:rPr>
          <w:color w:val="2E74B5" w:themeColor="accent1" w:themeShade="BF"/>
          <w:sz w:val="24"/>
          <w:szCs w:val="24"/>
          <w:highlight w:val="yellow"/>
        </w:rPr>
      </w:pPr>
      <w:r w:rsidRPr="00734E90">
        <w:rPr>
          <w:color w:val="2E74B5" w:themeColor="accent1" w:themeShade="BF"/>
          <w:sz w:val="24"/>
          <w:szCs w:val="24"/>
        </w:rPr>
        <w:t xml:space="preserve">Dues </w:t>
      </w:r>
      <w:r w:rsidR="0027396A" w:rsidRPr="00734E90">
        <w:rPr>
          <w:color w:val="2E74B5" w:themeColor="accent1" w:themeShade="BF"/>
          <w:sz w:val="24"/>
          <w:szCs w:val="24"/>
        </w:rPr>
        <w:t>required (</w:t>
      </w:r>
      <w:r w:rsidRPr="00734E90">
        <w:rPr>
          <w:color w:val="2E74B5" w:themeColor="accent1" w:themeShade="BF"/>
          <w:sz w:val="24"/>
          <w:szCs w:val="24"/>
        </w:rPr>
        <w:t>make sure you have reviewed National/State dues for changes)</w:t>
      </w:r>
      <w:r w:rsidR="005E52A3" w:rsidRPr="00734E90">
        <w:rPr>
          <w:color w:val="2E74B5" w:themeColor="accent1" w:themeShade="BF"/>
          <w:sz w:val="24"/>
          <w:szCs w:val="24"/>
        </w:rPr>
        <w:t xml:space="preserve">- </w:t>
      </w:r>
      <w:r w:rsidR="005E52A3" w:rsidRPr="00734E90">
        <w:rPr>
          <w:color w:val="2E74B5" w:themeColor="accent1" w:themeShade="BF"/>
          <w:sz w:val="24"/>
          <w:szCs w:val="24"/>
          <w:highlight w:val="yellow"/>
        </w:rPr>
        <w:t>$20 per member this year!</w:t>
      </w:r>
    </w:p>
    <w:p w14:paraId="73D48A53" w14:textId="1C02FE2C" w:rsidR="00945206" w:rsidRPr="00314291" w:rsidRDefault="0085119D" w:rsidP="0085119D">
      <w:pPr>
        <w:pStyle w:val="Heading1"/>
        <w:numPr>
          <w:ilvl w:val="0"/>
          <w:numId w:val="0"/>
        </w:numPr>
      </w:pPr>
      <w:r>
        <w:t xml:space="preserve">IV. </w:t>
      </w:r>
      <w:r w:rsidR="00942979" w:rsidRPr="00314291">
        <w:t>Set a deadline for dues</w:t>
      </w:r>
    </w:p>
    <w:p w14:paraId="3BCB8219" w14:textId="5D7FE7E0" w:rsidR="00C868DE" w:rsidRPr="00734E90" w:rsidRDefault="00C868DE" w:rsidP="00942979">
      <w:pPr>
        <w:pStyle w:val="Heading2"/>
        <w:rPr>
          <w:rFonts w:asciiTheme="minorHAnsi" w:hAnsiTheme="minorHAnsi"/>
          <w:sz w:val="24"/>
          <w:szCs w:val="24"/>
        </w:rPr>
      </w:pPr>
      <w:r w:rsidRPr="00734E90">
        <w:rPr>
          <w:rFonts w:asciiTheme="minorHAnsi" w:hAnsiTheme="minorHAnsi"/>
          <w:sz w:val="24"/>
          <w:szCs w:val="24"/>
        </w:rPr>
        <w:t>The deadline should be before your officer elections</w:t>
      </w:r>
    </w:p>
    <w:p w14:paraId="0EEF7563" w14:textId="04869814" w:rsidR="0025121A" w:rsidRPr="00734E90" w:rsidRDefault="0025121A" w:rsidP="0025121A">
      <w:pPr>
        <w:pStyle w:val="Heading2"/>
        <w:rPr>
          <w:sz w:val="24"/>
          <w:szCs w:val="24"/>
        </w:rPr>
      </w:pPr>
      <w:r w:rsidRPr="00734E90">
        <w:rPr>
          <w:sz w:val="24"/>
          <w:szCs w:val="24"/>
        </w:rPr>
        <w:t xml:space="preserve">Consider if the payment of the </w:t>
      </w:r>
      <w:r w:rsidR="00E03C35">
        <w:rPr>
          <w:sz w:val="24"/>
          <w:szCs w:val="24"/>
        </w:rPr>
        <w:t>d</w:t>
      </w:r>
      <w:r w:rsidRPr="00734E90">
        <w:rPr>
          <w:sz w:val="24"/>
          <w:szCs w:val="24"/>
        </w:rPr>
        <w:t>ues will be a different process this year with your students who are virtual and see what your bookkeeper advises regarding payment acceptance</w:t>
      </w:r>
      <w:r w:rsidR="00F63C90" w:rsidRPr="00734E90">
        <w:rPr>
          <w:sz w:val="24"/>
          <w:szCs w:val="24"/>
        </w:rPr>
        <w:t xml:space="preserve">. </w:t>
      </w:r>
      <w:r w:rsidRPr="00734E90">
        <w:rPr>
          <w:sz w:val="24"/>
          <w:szCs w:val="24"/>
        </w:rPr>
        <w:tab/>
      </w:r>
    </w:p>
    <w:p w14:paraId="094ABAF3" w14:textId="7063AFF4" w:rsidR="00942979" w:rsidRPr="00734E90" w:rsidRDefault="00942979" w:rsidP="00942979">
      <w:pPr>
        <w:pStyle w:val="Heading2"/>
        <w:rPr>
          <w:rFonts w:asciiTheme="minorHAnsi" w:hAnsiTheme="minorHAnsi"/>
          <w:sz w:val="24"/>
          <w:szCs w:val="24"/>
        </w:rPr>
      </w:pPr>
      <w:r w:rsidRPr="00734E90">
        <w:rPr>
          <w:rFonts w:asciiTheme="minorHAnsi" w:hAnsiTheme="minorHAnsi"/>
          <w:sz w:val="24"/>
          <w:szCs w:val="24"/>
        </w:rPr>
        <w:t xml:space="preserve">Decide if students will pay </w:t>
      </w:r>
      <w:r w:rsidR="00191BBA">
        <w:rPr>
          <w:rFonts w:asciiTheme="minorHAnsi" w:hAnsiTheme="minorHAnsi"/>
          <w:sz w:val="24"/>
          <w:szCs w:val="24"/>
        </w:rPr>
        <w:t>on their own</w:t>
      </w:r>
      <w:r w:rsidRPr="00734E90">
        <w:rPr>
          <w:rFonts w:asciiTheme="minorHAnsi" w:hAnsiTheme="minorHAnsi"/>
          <w:sz w:val="24"/>
          <w:szCs w:val="24"/>
        </w:rPr>
        <w:t>, get sponsors, or pay by participating in a fundraiser</w:t>
      </w:r>
    </w:p>
    <w:p w14:paraId="12F2A2CB" w14:textId="77777777" w:rsidR="00942979" w:rsidRPr="00734E90" w:rsidRDefault="00942979" w:rsidP="00C9285F">
      <w:pPr>
        <w:pStyle w:val="Heading2"/>
        <w:rPr>
          <w:rFonts w:asciiTheme="minorHAnsi" w:hAnsiTheme="minorHAnsi"/>
          <w:sz w:val="24"/>
          <w:szCs w:val="24"/>
        </w:rPr>
      </w:pPr>
      <w:r w:rsidRPr="00734E90">
        <w:rPr>
          <w:rFonts w:asciiTheme="minorHAnsi" w:hAnsiTheme="minorHAnsi"/>
          <w:sz w:val="24"/>
          <w:szCs w:val="24"/>
        </w:rPr>
        <w:t xml:space="preserve">Fundraising ideas can be found on the </w:t>
      </w:r>
      <w:r w:rsidR="009D7B27" w:rsidRPr="00734E90">
        <w:rPr>
          <w:rFonts w:asciiTheme="minorHAnsi" w:hAnsiTheme="minorHAnsi"/>
          <w:sz w:val="24"/>
          <w:szCs w:val="24"/>
        </w:rPr>
        <w:t>HOSA</w:t>
      </w:r>
      <w:r w:rsidRPr="00734E90">
        <w:rPr>
          <w:rFonts w:asciiTheme="minorHAnsi" w:hAnsiTheme="minorHAnsi"/>
          <w:sz w:val="24"/>
          <w:szCs w:val="24"/>
        </w:rPr>
        <w:t xml:space="preserve"> website at </w:t>
      </w:r>
      <w:hyperlink r:id="rId11" w:anchor="overlay-context=node/110" w:history="1">
        <w:r w:rsidR="00C9285F" w:rsidRPr="00734E90">
          <w:rPr>
            <w:rStyle w:val="Hyperlink"/>
            <w:color w:val="2E74B5" w:themeColor="accent1" w:themeShade="BF"/>
            <w:sz w:val="24"/>
            <w:szCs w:val="24"/>
          </w:rPr>
          <w:t>http://www.hosa.org/sites/default/files/2014%20Fundraising_0.pdf#overlay-context=node/110</w:t>
        </w:r>
      </w:hyperlink>
      <w:r w:rsidR="00C9285F" w:rsidRPr="00734E90">
        <w:rPr>
          <w:sz w:val="24"/>
          <w:szCs w:val="24"/>
        </w:rPr>
        <w:t xml:space="preserve"> </w:t>
      </w:r>
      <w:r w:rsidR="00011CB0" w:rsidRPr="00734E90">
        <w:rPr>
          <w:rFonts w:asciiTheme="minorHAnsi" w:hAnsiTheme="minorHAnsi"/>
          <w:sz w:val="24"/>
          <w:szCs w:val="24"/>
        </w:rPr>
        <w:t xml:space="preserve"> </w:t>
      </w:r>
    </w:p>
    <w:p w14:paraId="2CC4A3F2" w14:textId="3A84F7C8" w:rsidR="002D7307" w:rsidRDefault="00942979" w:rsidP="002D7307">
      <w:pPr>
        <w:pStyle w:val="Heading2"/>
        <w:rPr>
          <w:rFonts w:asciiTheme="minorHAnsi" w:hAnsiTheme="minorHAnsi"/>
          <w:sz w:val="24"/>
          <w:szCs w:val="24"/>
        </w:rPr>
      </w:pPr>
      <w:r w:rsidRPr="00734E90">
        <w:rPr>
          <w:rFonts w:asciiTheme="minorHAnsi" w:hAnsiTheme="minorHAnsi"/>
          <w:sz w:val="24"/>
          <w:szCs w:val="24"/>
        </w:rPr>
        <w:t>If fundraising for dues, make sure you talk to your director and             bookkeeper for approval and the correct procedures for your school.</w:t>
      </w:r>
    </w:p>
    <w:p w14:paraId="1A227632" w14:textId="7B51A829" w:rsidR="00E03C35" w:rsidRPr="00745631" w:rsidRDefault="00E03C35" w:rsidP="00E03C35">
      <w:pPr>
        <w:rPr>
          <w:color w:val="2E74B5" w:themeColor="accent1" w:themeShade="BF"/>
          <w:sz w:val="24"/>
          <w:szCs w:val="24"/>
        </w:rPr>
      </w:pPr>
      <w:r w:rsidRPr="00745631">
        <w:rPr>
          <w:color w:val="2E74B5" w:themeColor="accent1" w:themeShade="BF"/>
          <w:sz w:val="24"/>
          <w:szCs w:val="24"/>
        </w:rPr>
        <w:t xml:space="preserve">               </w:t>
      </w:r>
      <w:r w:rsidR="00745631" w:rsidRPr="00745631">
        <w:rPr>
          <w:color w:val="2E74B5" w:themeColor="accent1" w:themeShade="BF"/>
          <w:sz w:val="24"/>
          <w:szCs w:val="24"/>
        </w:rPr>
        <w:t xml:space="preserve">     </w:t>
      </w:r>
      <w:r w:rsidRPr="00745631">
        <w:rPr>
          <w:color w:val="2E74B5" w:themeColor="accent1" w:themeShade="BF"/>
          <w:sz w:val="24"/>
          <w:szCs w:val="24"/>
        </w:rPr>
        <w:t xml:space="preserve">F.  Our affiliation instructions can be printed from </w:t>
      </w:r>
      <w:r w:rsidR="00745631">
        <w:rPr>
          <w:color w:val="2E74B5" w:themeColor="accent1" w:themeShade="BF"/>
          <w:sz w:val="24"/>
          <w:szCs w:val="24"/>
        </w:rPr>
        <w:t xml:space="preserve">  </w:t>
      </w:r>
      <w:r w:rsidR="00745631">
        <w:rPr>
          <w:color w:val="2E74B5" w:themeColor="accent1" w:themeShade="BF"/>
          <w:sz w:val="24"/>
          <w:szCs w:val="24"/>
        </w:rPr>
        <w:tab/>
      </w:r>
      <w:r w:rsidR="00745631">
        <w:rPr>
          <w:color w:val="2E74B5" w:themeColor="accent1" w:themeShade="BF"/>
          <w:sz w:val="24"/>
          <w:szCs w:val="24"/>
        </w:rPr>
        <w:tab/>
      </w:r>
      <w:r w:rsidR="00745631">
        <w:rPr>
          <w:color w:val="2E74B5" w:themeColor="accent1" w:themeShade="BF"/>
          <w:sz w:val="24"/>
          <w:szCs w:val="24"/>
        </w:rPr>
        <w:tab/>
        <w:t xml:space="preserve">  </w:t>
      </w:r>
      <w:r w:rsidR="00745631">
        <w:rPr>
          <w:color w:val="2E74B5" w:themeColor="accent1" w:themeShade="BF"/>
          <w:sz w:val="24"/>
          <w:szCs w:val="24"/>
        </w:rPr>
        <w:tab/>
      </w:r>
      <w:r w:rsidR="00745631">
        <w:rPr>
          <w:color w:val="2E74B5" w:themeColor="accent1" w:themeShade="BF"/>
          <w:sz w:val="24"/>
          <w:szCs w:val="24"/>
        </w:rPr>
        <w:tab/>
      </w:r>
      <w:hyperlink r:id="rId12" w:history="1">
        <w:r w:rsidR="00BA735C" w:rsidRPr="00400759">
          <w:rPr>
            <w:rStyle w:val="Hyperlink"/>
            <w:sz w:val="24"/>
            <w:szCs w:val="24"/>
          </w:rPr>
          <w:t>https://www.alabamahosa.org/resources/</w:t>
        </w:r>
      </w:hyperlink>
      <w:r w:rsidR="00411CFE" w:rsidRPr="00745631">
        <w:rPr>
          <w:sz w:val="24"/>
          <w:szCs w:val="24"/>
        </w:rPr>
        <w:t xml:space="preserve">  </w:t>
      </w:r>
      <w:r w:rsidR="00411CFE" w:rsidRPr="00745631">
        <w:rPr>
          <w:color w:val="2E74B5" w:themeColor="accent1" w:themeShade="BF"/>
          <w:sz w:val="24"/>
          <w:szCs w:val="24"/>
        </w:rPr>
        <w:t>membership &amp; affiliation section</w:t>
      </w:r>
    </w:p>
    <w:p w14:paraId="6D774485" w14:textId="39DD8E8A" w:rsidR="00A77A20" w:rsidRDefault="00791AD6" w:rsidP="00541EF6">
      <w:pPr>
        <w:pStyle w:val="Heading1"/>
        <w:numPr>
          <w:ilvl w:val="0"/>
          <w:numId w:val="0"/>
        </w:numPr>
        <w:rPr>
          <w:rFonts w:asciiTheme="minorHAnsi" w:eastAsiaTheme="minorHAnsi" w:hAnsiTheme="minorHAnsi" w:cstheme="minorBidi"/>
          <w:sz w:val="24"/>
          <w:szCs w:val="24"/>
          <w:u w:val="single"/>
        </w:rPr>
      </w:pPr>
      <w:r w:rsidRPr="003F14BD">
        <w:t>V</w:t>
      </w:r>
      <w:r w:rsidR="00A77A20" w:rsidRPr="003F14BD">
        <w:t>.</w:t>
      </w:r>
      <w:r w:rsidR="00A77A20" w:rsidRPr="00734E90">
        <w:rPr>
          <w:sz w:val="24"/>
          <w:szCs w:val="24"/>
        </w:rPr>
        <w:t xml:space="preserve"> </w:t>
      </w:r>
      <w:r w:rsidR="00A77A20" w:rsidRPr="00314291">
        <w:t>National HOSA has updated their affiliation and conference management system!</w:t>
      </w:r>
      <w:r w:rsidR="00EB5571" w:rsidRPr="00734E90">
        <w:rPr>
          <w:sz w:val="24"/>
          <w:szCs w:val="24"/>
        </w:rPr>
        <w:t xml:space="preserve">  </w:t>
      </w:r>
      <w:hyperlink r:id="rId13" w:history="1">
        <w:r w:rsidR="00EB5571" w:rsidRPr="00734E90">
          <w:rPr>
            <w:rFonts w:asciiTheme="minorHAnsi" w:eastAsiaTheme="minorHAnsi" w:hAnsiTheme="minorHAnsi" w:cstheme="minorBidi"/>
            <w:sz w:val="24"/>
            <w:szCs w:val="24"/>
            <w:u w:val="single"/>
          </w:rPr>
          <w:t>https://apps.hosa.org//</w:t>
        </w:r>
      </w:hyperlink>
      <w:r w:rsidR="00CA3CB8">
        <w:rPr>
          <w:rFonts w:asciiTheme="minorHAnsi" w:eastAsiaTheme="minorHAnsi" w:hAnsiTheme="minorHAnsi" w:cstheme="minorBidi"/>
          <w:sz w:val="24"/>
          <w:szCs w:val="24"/>
          <w:u w:val="single"/>
        </w:rPr>
        <w:t xml:space="preserve">  </w:t>
      </w:r>
      <w:r w:rsidR="00D45EDD">
        <w:rPr>
          <w:rFonts w:asciiTheme="minorHAnsi" w:eastAsiaTheme="minorHAnsi" w:hAnsiTheme="minorHAnsi" w:cstheme="minorBidi"/>
          <w:sz w:val="24"/>
          <w:szCs w:val="24"/>
          <w:u w:val="single"/>
        </w:rPr>
        <w:t xml:space="preserve">      </w:t>
      </w:r>
    </w:p>
    <w:p w14:paraId="1DDB739B" w14:textId="77777777" w:rsidR="00D45EDD" w:rsidRPr="00D45EDD" w:rsidRDefault="00D45EDD" w:rsidP="00D45EDD"/>
    <w:p w14:paraId="095E3CFB" w14:textId="119DDFF0" w:rsidR="00A77A20" w:rsidRPr="00734E90" w:rsidRDefault="00BF4AC9" w:rsidP="00A77A20">
      <w:pPr>
        <w:pStyle w:val="NoSpacing"/>
        <w:rPr>
          <w:color w:val="2E74B5" w:themeColor="accent1" w:themeShade="BF"/>
          <w:sz w:val="24"/>
          <w:szCs w:val="24"/>
        </w:rPr>
      </w:pPr>
      <w:r>
        <w:rPr>
          <w:color w:val="2E74B5" w:themeColor="accent1" w:themeShade="BF"/>
          <w:sz w:val="24"/>
          <w:szCs w:val="24"/>
        </w:rPr>
        <w:lastRenderedPageBreak/>
        <w:t xml:space="preserve">      </w:t>
      </w:r>
      <w:r w:rsidR="007A08A0">
        <w:rPr>
          <w:color w:val="2E74B5" w:themeColor="accent1" w:themeShade="BF"/>
          <w:sz w:val="24"/>
          <w:szCs w:val="24"/>
        </w:rPr>
        <w:t>A</w:t>
      </w:r>
      <w:r w:rsidR="00A77A20" w:rsidRPr="00734E90">
        <w:rPr>
          <w:color w:val="2E74B5" w:themeColor="accent1" w:themeShade="BF"/>
          <w:sz w:val="24"/>
          <w:szCs w:val="24"/>
        </w:rPr>
        <w:t xml:space="preserve">. </w:t>
      </w:r>
      <w:r w:rsidR="00B53DF1">
        <w:rPr>
          <w:color w:val="2E74B5" w:themeColor="accent1" w:themeShade="BF"/>
          <w:sz w:val="24"/>
          <w:szCs w:val="24"/>
        </w:rPr>
        <w:t>V</w:t>
      </w:r>
      <w:r w:rsidR="00A77A20" w:rsidRPr="00734E90">
        <w:rPr>
          <w:color w:val="2E74B5" w:themeColor="accent1" w:themeShade="BF"/>
          <w:sz w:val="24"/>
          <w:szCs w:val="24"/>
        </w:rPr>
        <w:t xml:space="preserve">ery similar to the original one, but with some new features like--- your school </w:t>
      </w:r>
      <w:r w:rsidR="00B02B8C" w:rsidRPr="00734E90">
        <w:rPr>
          <w:color w:val="2E74B5" w:themeColor="accent1" w:themeShade="BF"/>
          <w:sz w:val="24"/>
          <w:szCs w:val="24"/>
        </w:rPr>
        <w:t xml:space="preserve">can </w:t>
      </w:r>
      <w:r w:rsidR="00B02B8C">
        <w:rPr>
          <w:color w:val="2E74B5" w:themeColor="accent1" w:themeShade="BF"/>
          <w:sz w:val="24"/>
          <w:szCs w:val="24"/>
        </w:rPr>
        <w:t>pay</w:t>
      </w:r>
      <w:r w:rsidR="00A77A20" w:rsidRPr="00734E90">
        <w:rPr>
          <w:color w:val="2E74B5" w:themeColor="accent1" w:themeShade="BF"/>
          <w:sz w:val="24"/>
          <w:szCs w:val="24"/>
        </w:rPr>
        <w:t xml:space="preserve"> </w:t>
      </w:r>
      <w:r w:rsidR="000D569D">
        <w:rPr>
          <w:color w:val="2E74B5" w:themeColor="accent1" w:themeShade="BF"/>
          <w:sz w:val="24"/>
          <w:szCs w:val="24"/>
        </w:rPr>
        <w:tab/>
      </w:r>
      <w:r w:rsidR="00A77A20" w:rsidRPr="00734E90">
        <w:rPr>
          <w:color w:val="2E74B5" w:themeColor="accent1" w:themeShade="BF"/>
          <w:sz w:val="24"/>
          <w:szCs w:val="24"/>
        </w:rPr>
        <w:t>your affiliation dues on the site now with a credit card</w:t>
      </w:r>
      <w:r w:rsidR="00541EF6" w:rsidRPr="00734E90">
        <w:rPr>
          <w:color w:val="2E74B5" w:themeColor="accent1" w:themeShade="BF"/>
          <w:sz w:val="24"/>
          <w:szCs w:val="24"/>
        </w:rPr>
        <w:t xml:space="preserve"> if you prefer</w:t>
      </w:r>
      <w:r w:rsidR="00314291">
        <w:rPr>
          <w:color w:val="2E74B5" w:themeColor="accent1" w:themeShade="BF"/>
          <w:sz w:val="24"/>
          <w:szCs w:val="24"/>
        </w:rPr>
        <w:t xml:space="preserve"> ($2.70 fee incurred)</w:t>
      </w:r>
      <w:r w:rsidR="00541EF6" w:rsidRPr="00734E90">
        <w:rPr>
          <w:color w:val="2E74B5" w:themeColor="accent1" w:themeShade="BF"/>
          <w:sz w:val="24"/>
          <w:szCs w:val="24"/>
        </w:rPr>
        <w:t>.</w:t>
      </w:r>
    </w:p>
    <w:p w14:paraId="3C1FED89" w14:textId="62790D98" w:rsidR="00541EF6" w:rsidRPr="00734E90"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7A08A0">
        <w:rPr>
          <w:color w:val="2E74B5" w:themeColor="accent1" w:themeShade="BF"/>
          <w:sz w:val="24"/>
          <w:szCs w:val="24"/>
        </w:rPr>
        <w:t>B</w:t>
      </w:r>
      <w:r w:rsidR="00063DF9" w:rsidRPr="00734E90">
        <w:rPr>
          <w:color w:val="2E74B5" w:themeColor="accent1" w:themeShade="BF"/>
          <w:sz w:val="24"/>
          <w:szCs w:val="24"/>
        </w:rPr>
        <w:t xml:space="preserve">. As the state advisor, I cannot see </w:t>
      </w:r>
      <w:r w:rsidR="00171E9D" w:rsidRPr="00734E90">
        <w:rPr>
          <w:color w:val="2E74B5" w:themeColor="accent1" w:themeShade="BF"/>
          <w:sz w:val="24"/>
          <w:szCs w:val="24"/>
        </w:rPr>
        <w:t>all</w:t>
      </w:r>
      <w:r w:rsidR="00063DF9" w:rsidRPr="00734E90">
        <w:rPr>
          <w:color w:val="2E74B5" w:themeColor="accent1" w:themeShade="BF"/>
          <w:sz w:val="24"/>
          <w:szCs w:val="24"/>
        </w:rPr>
        <w:t xml:space="preserve"> the chapter’s login information in case you lose </w:t>
      </w:r>
      <w:r w:rsidR="003F14BD">
        <w:rPr>
          <w:color w:val="2E74B5" w:themeColor="accent1" w:themeShade="BF"/>
          <w:sz w:val="24"/>
          <w:szCs w:val="24"/>
        </w:rPr>
        <w:tab/>
        <w:t xml:space="preserve"> </w:t>
      </w:r>
      <w:r w:rsidR="003F14BD">
        <w:rPr>
          <w:color w:val="2E74B5" w:themeColor="accent1" w:themeShade="BF"/>
          <w:sz w:val="24"/>
          <w:szCs w:val="24"/>
        </w:rPr>
        <w:tab/>
      </w:r>
      <w:r w:rsidR="007A08A0">
        <w:rPr>
          <w:color w:val="2E74B5" w:themeColor="accent1" w:themeShade="BF"/>
          <w:sz w:val="24"/>
          <w:szCs w:val="24"/>
        </w:rPr>
        <w:t xml:space="preserve">    </w:t>
      </w:r>
      <w:r w:rsidR="00063DF9" w:rsidRPr="00734E90">
        <w:rPr>
          <w:color w:val="2E74B5" w:themeColor="accent1" w:themeShade="BF"/>
          <w:sz w:val="24"/>
          <w:szCs w:val="24"/>
        </w:rPr>
        <w:t>your password, but there is a forgot password link that is linked to the advisor’s email</w:t>
      </w:r>
      <w:r w:rsidR="008671F2" w:rsidRPr="00734E90">
        <w:rPr>
          <w:color w:val="2E74B5" w:themeColor="accent1" w:themeShade="BF"/>
          <w:sz w:val="24"/>
          <w:szCs w:val="24"/>
        </w:rPr>
        <w:t>.</w:t>
      </w:r>
    </w:p>
    <w:p w14:paraId="23D5D6AE" w14:textId="6277EBF7" w:rsidR="000D4874" w:rsidRPr="00734E90" w:rsidRDefault="008671F2" w:rsidP="00A77A20">
      <w:pPr>
        <w:pStyle w:val="NoSpacing"/>
        <w:rPr>
          <w:color w:val="2E74B5" w:themeColor="accent1" w:themeShade="BF"/>
          <w:sz w:val="24"/>
          <w:szCs w:val="24"/>
        </w:rPr>
      </w:pPr>
      <w:r w:rsidRPr="00734E90">
        <w:rPr>
          <w:color w:val="2E74B5" w:themeColor="accent1" w:themeShade="BF"/>
          <w:sz w:val="24"/>
          <w:szCs w:val="24"/>
        </w:rPr>
        <w:tab/>
      </w:r>
      <w:proofErr w:type="spellStart"/>
      <w:r w:rsidRPr="00734E90">
        <w:rPr>
          <w:color w:val="2E74B5" w:themeColor="accent1" w:themeShade="BF"/>
          <w:sz w:val="24"/>
          <w:szCs w:val="24"/>
        </w:rPr>
        <w:t>i</w:t>
      </w:r>
      <w:proofErr w:type="spellEnd"/>
      <w:r w:rsidRPr="00734E90">
        <w:rPr>
          <w:color w:val="2E74B5" w:themeColor="accent1" w:themeShade="BF"/>
          <w:sz w:val="24"/>
          <w:szCs w:val="24"/>
        </w:rPr>
        <w:t xml:space="preserve">. We can also reach out to National HOSA for the login and receive new </w:t>
      </w:r>
      <w:r w:rsidR="00171E9D">
        <w:rPr>
          <w:color w:val="2E74B5" w:themeColor="accent1" w:themeShade="BF"/>
          <w:sz w:val="24"/>
          <w:szCs w:val="24"/>
        </w:rPr>
        <w:tab/>
      </w:r>
      <w:r w:rsidR="003F14BD">
        <w:rPr>
          <w:color w:val="2E74B5" w:themeColor="accent1" w:themeShade="BF"/>
          <w:sz w:val="24"/>
          <w:szCs w:val="24"/>
        </w:rPr>
        <w:tab/>
        <w:t xml:space="preserve"> </w:t>
      </w:r>
      <w:r w:rsidR="003F14BD">
        <w:rPr>
          <w:color w:val="2E74B5" w:themeColor="accent1" w:themeShade="BF"/>
          <w:sz w:val="24"/>
          <w:szCs w:val="24"/>
        </w:rPr>
        <w:tab/>
      </w:r>
      <w:r w:rsidR="007A08A0">
        <w:rPr>
          <w:color w:val="2E74B5" w:themeColor="accent1" w:themeShade="BF"/>
          <w:sz w:val="24"/>
          <w:szCs w:val="24"/>
        </w:rPr>
        <w:t xml:space="preserve">   </w:t>
      </w:r>
      <w:r w:rsidR="000D569D">
        <w:rPr>
          <w:color w:val="2E74B5" w:themeColor="accent1" w:themeShade="BF"/>
          <w:sz w:val="24"/>
          <w:szCs w:val="24"/>
        </w:rPr>
        <w:tab/>
      </w:r>
      <w:r w:rsidRPr="00734E90">
        <w:rPr>
          <w:color w:val="2E74B5" w:themeColor="accent1" w:themeShade="BF"/>
          <w:sz w:val="24"/>
          <w:szCs w:val="24"/>
        </w:rPr>
        <w:t>chapter/advisor logins through them</w:t>
      </w:r>
    </w:p>
    <w:p w14:paraId="744511CB" w14:textId="3B5FE47A" w:rsidR="008671F2"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7A08A0">
        <w:rPr>
          <w:color w:val="2E74B5" w:themeColor="accent1" w:themeShade="BF"/>
          <w:sz w:val="24"/>
          <w:szCs w:val="24"/>
        </w:rPr>
        <w:t>C</w:t>
      </w:r>
      <w:r w:rsidR="008671F2" w:rsidRPr="00734E90">
        <w:rPr>
          <w:color w:val="2E74B5" w:themeColor="accent1" w:themeShade="BF"/>
          <w:sz w:val="24"/>
          <w:szCs w:val="24"/>
        </w:rPr>
        <w:t xml:space="preserve">. </w:t>
      </w:r>
      <w:r w:rsidR="00DE7234" w:rsidRPr="00BC2468">
        <w:rPr>
          <w:b/>
          <w:bCs/>
          <w:color w:val="2E74B5" w:themeColor="accent1" w:themeShade="BF"/>
          <w:sz w:val="24"/>
          <w:szCs w:val="24"/>
        </w:rPr>
        <w:t>Email is a required field now</w:t>
      </w:r>
      <w:r w:rsidR="00DE7234" w:rsidRPr="00734E90">
        <w:rPr>
          <w:color w:val="2E74B5" w:themeColor="accent1" w:themeShade="BF"/>
          <w:sz w:val="24"/>
          <w:szCs w:val="24"/>
        </w:rPr>
        <w:t xml:space="preserve"> for all members to be affiliated</w:t>
      </w:r>
    </w:p>
    <w:p w14:paraId="78411A67" w14:textId="253E4F60" w:rsidR="00B53DF1" w:rsidRDefault="00B53DF1"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proofErr w:type="spellStart"/>
      <w:r>
        <w:rPr>
          <w:color w:val="2E74B5" w:themeColor="accent1" w:themeShade="BF"/>
          <w:sz w:val="24"/>
          <w:szCs w:val="24"/>
        </w:rPr>
        <w:t>i</w:t>
      </w:r>
      <w:proofErr w:type="spellEnd"/>
      <w:r>
        <w:rPr>
          <w:color w:val="2E74B5" w:themeColor="accent1" w:themeShade="BF"/>
          <w:sz w:val="24"/>
          <w:szCs w:val="24"/>
        </w:rPr>
        <w:t xml:space="preserve">. It still recalls all previous members, so you can easily check the ones to continue </w:t>
      </w:r>
      <w:r w:rsidR="000D569D">
        <w:rPr>
          <w:color w:val="2E74B5" w:themeColor="accent1" w:themeShade="BF"/>
          <w:sz w:val="24"/>
          <w:szCs w:val="24"/>
        </w:rPr>
        <w:t xml:space="preserve">  </w:t>
      </w:r>
      <w:r w:rsidR="000D569D">
        <w:rPr>
          <w:color w:val="2E74B5" w:themeColor="accent1" w:themeShade="BF"/>
          <w:sz w:val="24"/>
          <w:szCs w:val="24"/>
        </w:rPr>
        <w:tab/>
      </w:r>
      <w:r w:rsidR="000D569D">
        <w:rPr>
          <w:color w:val="2E74B5" w:themeColor="accent1" w:themeShade="BF"/>
          <w:sz w:val="24"/>
          <w:szCs w:val="24"/>
        </w:rPr>
        <w:tab/>
      </w:r>
      <w:r w:rsidR="002050E3">
        <w:rPr>
          <w:color w:val="2E74B5" w:themeColor="accent1" w:themeShade="BF"/>
          <w:sz w:val="24"/>
          <w:szCs w:val="24"/>
        </w:rPr>
        <w:t xml:space="preserve">their </w:t>
      </w:r>
      <w:r>
        <w:rPr>
          <w:color w:val="2E74B5" w:themeColor="accent1" w:themeShade="BF"/>
          <w:sz w:val="24"/>
          <w:szCs w:val="24"/>
        </w:rPr>
        <w:t xml:space="preserve">membership </w:t>
      </w:r>
    </w:p>
    <w:p w14:paraId="20AF6E16" w14:textId="78B93808" w:rsidR="0082708F" w:rsidRPr="00734E90"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r>
        <w:rPr>
          <w:color w:val="2E74B5" w:themeColor="accent1" w:themeShade="BF"/>
          <w:sz w:val="24"/>
          <w:szCs w:val="24"/>
        </w:rPr>
        <w:t xml:space="preserve"> </w:t>
      </w:r>
      <w:r w:rsidR="0082708F">
        <w:rPr>
          <w:color w:val="2E74B5" w:themeColor="accent1" w:themeShade="BF"/>
          <w:sz w:val="24"/>
          <w:szCs w:val="24"/>
        </w:rPr>
        <w:t xml:space="preserve">D. There is a “quote” page you can print before submitting so you have a document to </w:t>
      </w:r>
      <w:r>
        <w:rPr>
          <w:color w:val="2E74B5" w:themeColor="accent1" w:themeShade="BF"/>
          <w:sz w:val="24"/>
          <w:szCs w:val="24"/>
        </w:rPr>
        <w:t xml:space="preserve">         </w:t>
      </w:r>
      <w:r w:rsidR="000D569D">
        <w:rPr>
          <w:color w:val="2E74B5" w:themeColor="accent1" w:themeShade="BF"/>
          <w:sz w:val="24"/>
          <w:szCs w:val="24"/>
        </w:rPr>
        <w:tab/>
      </w:r>
      <w:r w:rsidR="0082708F">
        <w:rPr>
          <w:color w:val="2E74B5" w:themeColor="accent1" w:themeShade="BF"/>
          <w:sz w:val="24"/>
          <w:szCs w:val="24"/>
        </w:rPr>
        <w:t xml:space="preserve">provide to your bookkeeper </w:t>
      </w:r>
      <w:r w:rsidR="003F14BD">
        <w:rPr>
          <w:color w:val="2E74B5" w:themeColor="accent1" w:themeShade="BF"/>
          <w:sz w:val="24"/>
          <w:szCs w:val="24"/>
        </w:rPr>
        <w:t xml:space="preserve">before finalizing the application. </w:t>
      </w:r>
    </w:p>
    <w:p w14:paraId="168C067C" w14:textId="74A793A6" w:rsidR="00DE7234" w:rsidRPr="00734E90"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r>
        <w:rPr>
          <w:color w:val="2E74B5" w:themeColor="accent1" w:themeShade="BF"/>
          <w:sz w:val="24"/>
          <w:szCs w:val="24"/>
        </w:rPr>
        <w:t xml:space="preserve"> E</w:t>
      </w:r>
      <w:r w:rsidR="00DE7234" w:rsidRPr="00734E90">
        <w:rPr>
          <w:color w:val="2E74B5" w:themeColor="accent1" w:themeShade="BF"/>
          <w:sz w:val="24"/>
          <w:szCs w:val="24"/>
        </w:rPr>
        <w:t xml:space="preserve">. </w:t>
      </w:r>
      <w:r w:rsidR="002F563F" w:rsidRPr="00734E90">
        <w:rPr>
          <w:color w:val="2E74B5" w:themeColor="accent1" w:themeShade="BF"/>
          <w:sz w:val="24"/>
          <w:szCs w:val="24"/>
        </w:rPr>
        <w:t>You can come back and pick up where you left off on the affiliation process</w:t>
      </w:r>
    </w:p>
    <w:p w14:paraId="14D679FB" w14:textId="5BD8342D" w:rsidR="004D5B1F"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r>
        <w:rPr>
          <w:color w:val="2E74B5" w:themeColor="accent1" w:themeShade="BF"/>
          <w:sz w:val="24"/>
          <w:szCs w:val="24"/>
        </w:rPr>
        <w:t xml:space="preserve"> F</w:t>
      </w:r>
      <w:r w:rsidR="004D5B1F" w:rsidRPr="00734E90">
        <w:rPr>
          <w:color w:val="2E74B5" w:themeColor="accent1" w:themeShade="BF"/>
          <w:sz w:val="24"/>
          <w:szCs w:val="24"/>
        </w:rPr>
        <w:t xml:space="preserve">. There should be a video tutorial for local advisors coming soon for use of the </w:t>
      </w:r>
      <w:r w:rsidR="006B22D3" w:rsidRPr="00734E90">
        <w:rPr>
          <w:color w:val="2E74B5" w:themeColor="accent1" w:themeShade="BF"/>
          <w:sz w:val="24"/>
          <w:szCs w:val="24"/>
        </w:rPr>
        <w:t>system</w:t>
      </w:r>
    </w:p>
    <w:p w14:paraId="03DFCFA0" w14:textId="10567958" w:rsidR="009F49CD"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r>
        <w:rPr>
          <w:color w:val="2E74B5" w:themeColor="accent1" w:themeShade="BF"/>
          <w:sz w:val="24"/>
          <w:szCs w:val="24"/>
        </w:rPr>
        <w:t>G</w:t>
      </w:r>
      <w:r w:rsidR="009F49CD">
        <w:rPr>
          <w:color w:val="2E74B5" w:themeColor="accent1" w:themeShade="BF"/>
          <w:sz w:val="24"/>
          <w:szCs w:val="24"/>
        </w:rPr>
        <w:t xml:space="preserve">. </w:t>
      </w:r>
      <w:r w:rsidR="00DB084F">
        <w:rPr>
          <w:color w:val="2E74B5" w:themeColor="accent1" w:themeShade="BF"/>
          <w:sz w:val="24"/>
          <w:szCs w:val="24"/>
        </w:rPr>
        <w:t>You can e</w:t>
      </w:r>
      <w:r w:rsidR="009F49CD">
        <w:rPr>
          <w:color w:val="2E74B5" w:themeColor="accent1" w:themeShade="BF"/>
          <w:sz w:val="24"/>
          <w:szCs w:val="24"/>
        </w:rPr>
        <w:t>xport a list of your members as needed</w:t>
      </w:r>
    </w:p>
    <w:p w14:paraId="2782CEFD" w14:textId="6079D406" w:rsidR="00433FFA"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r>
        <w:rPr>
          <w:color w:val="2E74B5" w:themeColor="accent1" w:themeShade="BF"/>
          <w:sz w:val="24"/>
          <w:szCs w:val="24"/>
        </w:rPr>
        <w:t>H</w:t>
      </w:r>
      <w:r w:rsidR="00DB084F">
        <w:rPr>
          <w:color w:val="2E74B5" w:themeColor="accent1" w:themeShade="BF"/>
          <w:sz w:val="24"/>
          <w:szCs w:val="24"/>
        </w:rPr>
        <w:t>. You can now view past conference registration info</w:t>
      </w:r>
    </w:p>
    <w:p w14:paraId="108B9E52" w14:textId="3CC7C6B7" w:rsidR="00D45EDD" w:rsidRPr="00734E90" w:rsidRDefault="00BF4AC9" w:rsidP="00A77A20">
      <w:pPr>
        <w:pStyle w:val="NoSpacing"/>
        <w:rPr>
          <w:color w:val="2E74B5" w:themeColor="accent1" w:themeShade="BF"/>
          <w:sz w:val="24"/>
          <w:szCs w:val="24"/>
        </w:rPr>
      </w:pPr>
      <w:r>
        <w:rPr>
          <w:color w:val="2E74B5" w:themeColor="accent1" w:themeShade="BF"/>
          <w:sz w:val="24"/>
          <w:szCs w:val="24"/>
        </w:rPr>
        <w:t xml:space="preserve">     </w:t>
      </w:r>
      <w:r w:rsidR="000D569D">
        <w:rPr>
          <w:color w:val="2E74B5" w:themeColor="accent1" w:themeShade="BF"/>
          <w:sz w:val="24"/>
          <w:szCs w:val="24"/>
        </w:rPr>
        <w:t xml:space="preserve"> </w:t>
      </w:r>
      <w:r>
        <w:rPr>
          <w:color w:val="2E74B5" w:themeColor="accent1" w:themeShade="BF"/>
          <w:sz w:val="24"/>
          <w:szCs w:val="24"/>
        </w:rPr>
        <w:t>I</w:t>
      </w:r>
      <w:r w:rsidR="00D45EDD">
        <w:rPr>
          <w:color w:val="2E74B5" w:themeColor="accent1" w:themeShade="BF"/>
          <w:sz w:val="24"/>
          <w:szCs w:val="24"/>
        </w:rPr>
        <w:t>. Screenshots</w:t>
      </w:r>
      <w:r w:rsidR="003F14BD">
        <w:rPr>
          <w:color w:val="2E74B5" w:themeColor="accent1" w:themeShade="BF"/>
          <w:sz w:val="24"/>
          <w:szCs w:val="24"/>
        </w:rPr>
        <w:t xml:space="preserve"> of some features are</w:t>
      </w:r>
      <w:r w:rsidR="00D45EDD">
        <w:rPr>
          <w:color w:val="2E74B5" w:themeColor="accent1" w:themeShade="BF"/>
          <w:sz w:val="24"/>
          <w:szCs w:val="24"/>
        </w:rPr>
        <w:t xml:space="preserve"> in</w:t>
      </w:r>
      <w:r w:rsidR="003F14BD">
        <w:rPr>
          <w:color w:val="2E74B5" w:themeColor="accent1" w:themeShade="BF"/>
          <w:sz w:val="24"/>
          <w:szCs w:val="24"/>
        </w:rPr>
        <w:t xml:space="preserve"> the</w:t>
      </w:r>
      <w:r w:rsidR="00D45EDD">
        <w:rPr>
          <w:color w:val="2E74B5" w:themeColor="accent1" w:themeShade="BF"/>
          <w:sz w:val="24"/>
          <w:szCs w:val="24"/>
        </w:rPr>
        <w:t xml:space="preserve"> final pages of this timeline</w:t>
      </w:r>
    </w:p>
    <w:p w14:paraId="7C4FDC2B" w14:textId="0FBD6718" w:rsidR="0025121A" w:rsidRPr="00734E90" w:rsidRDefault="00A77A20" w:rsidP="00791AD6">
      <w:pPr>
        <w:pStyle w:val="NoSpacing"/>
        <w:rPr>
          <w:color w:val="2E74B5" w:themeColor="accent1" w:themeShade="BF"/>
          <w:sz w:val="24"/>
          <w:szCs w:val="24"/>
        </w:rPr>
      </w:pPr>
      <w:r w:rsidRPr="00734E90">
        <w:rPr>
          <w:color w:val="2E74B5" w:themeColor="accent1" w:themeShade="BF"/>
          <w:sz w:val="24"/>
          <w:szCs w:val="24"/>
        </w:rPr>
        <w:tab/>
      </w:r>
    </w:p>
    <w:p w14:paraId="428B7953" w14:textId="03B21296" w:rsidR="00942979" w:rsidRPr="00314291" w:rsidRDefault="00545603" w:rsidP="00545603">
      <w:pPr>
        <w:pStyle w:val="Heading1"/>
        <w:numPr>
          <w:ilvl w:val="0"/>
          <w:numId w:val="0"/>
        </w:numPr>
      </w:pPr>
      <w:r w:rsidRPr="003F14BD">
        <w:t>V</w:t>
      </w:r>
      <w:r w:rsidR="0085119D">
        <w:t>I</w:t>
      </w:r>
      <w:r w:rsidRPr="00734E90">
        <w:rPr>
          <w:rFonts w:asciiTheme="minorHAnsi" w:hAnsiTheme="minorHAnsi"/>
          <w:sz w:val="24"/>
          <w:szCs w:val="24"/>
        </w:rPr>
        <w:t xml:space="preserve">. </w:t>
      </w:r>
      <w:r w:rsidR="00942979" w:rsidRPr="00314291">
        <w:t>Plan a short meeting to nominate officers</w:t>
      </w:r>
    </w:p>
    <w:p w14:paraId="7BBA3F4A" w14:textId="5D971F2F" w:rsidR="00942979" w:rsidRPr="00734E90" w:rsidRDefault="00545603" w:rsidP="00545603">
      <w:pPr>
        <w:pStyle w:val="Heading2"/>
        <w:numPr>
          <w:ilvl w:val="0"/>
          <w:numId w:val="0"/>
        </w:numPr>
        <w:ind w:left="720"/>
        <w:rPr>
          <w:rFonts w:asciiTheme="minorHAnsi" w:hAnsiTheme="minorHAnsi"/>
          <w:sz w:val="24"/>
          <w:szCs w:val="24"/>
        </w:rPr>
      </w:pPr>
      <w:r w:rsidRPr="00734E90">
        <w:rPr>
          <w:rFonts w:asciiTheme="minorHAnsi" w:hAnsiTheme="minorHAnsi"/>
          <w:sz w:val="24"/>
          <w:szCs w:val="24"/>
        </w:rPr>
        <w:t xml:space="preserve">A. </w:t>
      </w:r>
      <w:r w:rsidR="00942979" w:rsidRPr="00734E90">
        <w:rPr>
          <w:rFonts w:asciiTheme="minorHAnsi" w:hAnsiTheme="minorHAnsi"/>
          <w:sz w:val="24"/>
          <w:szCs w:val="24"/>
        </w:rPr>
        <w:t>Review the duties of each office before opening the floor for nominations</w:t>
      </w:r>
    </w:p>
    <w:p w14:paraId="331AF2E5" w14:textId="4524B268" w:rsidR="00B55CF5" w:rsidRPr="00734E90" w:rsidRDefault="00545603" w:rsidP="00545603">
      <w:pPr>
        <w:pStyle w:val="Heading2"/>
        <w:numPr>
          <w:ilvl w:val="0"/>
          <w:numId w:val="0"/>
        </w:numPr>
        <w:ind w:left="720"/>
        <w:rPr>
          <w:rFonts w:asciiTheme="minorHAnsi" w:hAnsiTheme="minorHAnsi"/>
          <w:sz w:val="24"/>
          <w:szCs w:val="24"/>
        </w:rPr>
      </w:pPr>
      <w:r w:rsidRPr="00734E90">
        <w:rPr>
          <w:rFonts w:asciiTheme="minorHAnsi" w:hAnsiTheme="minorHAnsi"/>
          <w:sz w:val="24"/>
          <w:szCs w:val="24"/>
        </w:rPr>
        <w:t xml:space="preserve">B. </w:t>
      </w:r>
      <w:r w:rsidR="00B55CF5" w:rsidRPr="00734E90">
        <w:rPr>
          <w:rFonts w:asciiTheme="minorHAnsi" w:hAnsiTheme="minorHAnsi"/>
          <w:sz w:val="24"/>
          <w:szCs w:val="24"/>
        </w:rPr>
        <w:t>It is le</w:t>
      </w:r>
      <w:r w:rsidR="00B6220B" w:rsidRPr="00734E90">
        <w:rPr>
          <w:rFonts w:asciiTheme="minorHAnsi" w:hAnsiTheme="minorHAnsi"/>
          <w:sz w:val="24"/>
          <w:szCs w:val="24"/>
        </w:rPr>
        <w:t>ss</w:t>
      </w:r>
      <w:r w:rsidR="00B55CF5" w:rsidRPr="00734E90">
        <w:rPr>
          <w:rFonts w:asciiTheme="minorHAnsi" w:hAnsiTheme="minorHAnsi"/>
          <w:sz w:val="24"/>
          <w:szCs w:val="24"/>
        </w:rPr>
        <w:t xml:space="preserve"> chaotic if you do nominations for one office at a time</w:t>
      </w:r>
    </w:p>
    <w:p w14:paraId="38BC32DE" w14:textId="346DB302" w:rsidR="00B703AC" w:rsidRPr="00734E90" w:rsidRDefault="00545603" w:rsidP="00545603">
      <w:pPr>
        <w:pStyle w:val="Heading2"/>
        <w:numPr>
          <w:ilvl w:val="0"/>
          <w:numId w:val="0"/>
        </w:numPr>
        <w:ind w:left="720"/>
        <w:rPr>
          <w:rFonts w:asciiTheme="minorHAnsi" w:hAnsiTheme="minorHAnsi"/>
          <w:sz w:val="24"/>
          <w:szCs w:val="24"/>
        </w:rPr>
      </w:pPr>
      <w:r w:rsidRPr="00734E90">
        <w:rPr>
          <w:rFonts w:asciiTheme="minorHAnsi" w:hAnsiTheme="minorHAnsi"/>
          <w:sz w:val="24"/>
          <w:szCs w:val="24"/>
        </w:rPr>
        <w:t xml:space="preserve">C. </w:t>
      </w:r>
      <w:r w:rsidR="00B55CF5" w:rsidRPr="00734E90">
        <w:rPr>
          <w:rFonts w:asciiTheme="minorHAnsi" w:hAnsiTheme="minorHAnsi"/>
          <w:sz w:val="24"/>
          <w:szCs w:val="24"/>
        </w:rPr>
        <w:t>There are several ways to do this, suggestions below:</w:t>
      </w:r>
    </w:p>
    <w:p w14:paraId="0AAA5085" w14:textId="77777777" w:rsidR="00B55CF5" w:rsidRPr="00734E90" w:rsidRDefault="00B55CF5" w:rsidP="00B55CF5">
      <w:pPr>
        <w:tabs>
          <w:tab w:val="left" w:pos="1035"/>
        </w:tabs>
        <w:rPr>
          <w:color w:val="2E74B5" w:themeColor="accent1" w:themeShade="BF"/>
          <w:sz w:val="24"/>
          <w:szCs w:val="24"/>
        </w:rPr>
      </w:pPr>
      <w:r w:rsidRPr="00734E90">
        <w:rPr>
          <w:color w:val="2E74B5" w:themeColor="accent1" w:themeShade="BF"/>
          <w:sz w:val="24"/>
          <w:szCs w:val="24"/>
        </w:rPr>
        <w:t xml:space="preserve">               ONE</w:t>
      </w:r>
    </w:p>
    <w:p w14:paraId="42DFA474" w14:textId="77777777" w:rsidR="00B55CF5" w:rsidRPr="00734E90" w:rsidRDefault="00B55CF5" w:rsidP="00ED58E6">
      <w:pPr>
        <w:pStyle w:val="Heading3"/>
        <w:rPr>
          <w:rFonts w:asciiTheme="minorHAnsi" w:hAnsiTheme="minorHAnsi"/>
          <w:color w:val="2E74B5" w:themeColor="accent1" w:themeShade="BF"/>
        </w:rPr>
      </w:pPr>
      <w:r w:rsidRPr="00734E90">
        <w:rPr>
          <w:rFonts w:asciiTheme="minorHAnsi" w:hAnsiTheme="minorHAnsi"/>
          <w:color w:val="2E74B5" w:themeColor="accent1" w:themeShade="BF"/>
        </w:rPr>
        <w:t>Students raise hands and wait to be recognized</w:t>
      </w:r>
    </w:p>
    <w:p w14:paraId="18B4E171" w14:textId="6F83088B" w:rsidR="002F5171" w:rsidRPr="00734E90" w:rsidRDefault="00B55CF5" w:rsidP="002F5171">
      <w:pPr>
        <w:pStyle w:val="Heading3"/>
        <w:rPr>
          <w:rFonts w:asciiTheme="minorHAnsi" w:hAnsiTheme="minorHAnsi"/>
          <w:color w:val="2E74B5" w:themeColor="accent1" w:themeShade="BF"/>
        </w:rPr>
      </w:pPr>
      <w:r w:rsidRPr="00734E90">
        <w:rPr>
          <w:rFonts w:asciiTheme="minorHAnsi" w:hAnsiTheme="minorHAnsi"/>
          <w:color w:val="2E74B5" w:themeColor="accent1" w:themeShade="BF"/>
        </w:rPr>
        <w:t xml:space="preserve">Student nominates a </w:t>
      </w:r>
      <w:r w:rsidR="00E47365" w:rsidRPr="00734E90">
        <w:rPr>
          <w:rFonts w:asciiTheme="minorHAnsi" w:hAnsiTheme="minorHAnsi"/>
          <w:color w:val="2E74B5" w:themeColor="accent1" w:themeShade="BF"/>
        </w:rPr>
        <w:t>person;</w:t>
      </w:r>
      <w:r w:rsidRPr="00734E90">
        <w:rPr>
          <w:rFonts w:asciiTheme="minorHAnsi" w:hAnsiTheme="minorHAnsi"/>
          <w:color w:val="2E74B5" w:themeColor="accent1" w:themeShade="BF"/>
        </w:rPr>
        <w:t xml:space="preserve"> you ask if there is a second (any st</w:t>
      </w:r>
      <w:r w:rsidR="002F5171" w:rsidRPr="00734E90">
        <w:rPr>
          <w:rFonts w:asciiTheme="minorHAnsi" w:hAnsiTheme="minorHAnsi"/>
          <w:color w:val="2E74B5" w:themeColor="accent1" w:themeShade="BF"/>
        </w:rPr>
        <w:t>udent can second the nomination)</w:t>
      </w:r>
    </w:p>
    <w:p w14:paraId="6E3963B8" w14:textId="77777777" w:rsidR="00B55CF5" w:rsidRPr="00734E90" w:rsidRDefault="00B55CF5" w:rsidP="00B55CF5">
      <w:pPr>
        <w:pStyle w:val="Heading3"/>
        <w:rPr>
          <w:rFonts w:asciiTheme="minorHAnsi" w:hAnsiTheme="minorHAnsi"/>
          <w:color w:val="2E74B5" w:themeColor="accent1" w:themeShade="BF"/>
        </w:rPr>
      </w:pPr>
      <w:r w:rsidRPr="00734E90">
        <w:rPr>
          <w:rFonts w:asciiTheme="minorHAnsi" w:hAnsiTheme="minorHAnsi"/>
          <w:color w:val="2E74B5" w:themeColor="accent1" w:themeShade="BF"/>
        </w:rPr>
        <w:t>Address the nominated students and ask if they accept the nomination</w:t>
      </w:r>
    </w:p>
    <w:p w14:paraId="2AB38879" w14:textId="77777777" w:rsidR="00B55CF5" w:rsidRPr="00734E90" w:rsidRDefault="00B55CF5" w:rsidP="00B55CF5">
      <w:pPr>
        <w:pStyle w:val="Heading3"/>
        <w:rPr>
          <w:rFonts w:asciiTheme="minorHAnsi" w:hAnsiTheme="minorHAnsi"/>
          <w:color w:val="2E74B5" w:themeColor="accent1" w:themeShade="BF"/>
        </w:rPr>
      </w:pPr>
      <w:r w:rsidRPr="00734E90">
        <w:rPr>
          <w:rFonts w:asciiTheme="minorHAnsi" w:hAnsiTheme="minorHAnsi"/>
          <w:color w:val="2E74B5" w:themeColor="accent1" w:themeShade="BF"/>
        </w:rPr>
        <w:t>If they accept, add that name to the list of nominees</w:t>
      </w:r>
    </w:p>
    <w:p w14:paraId="448762E6" w14:textId="77777777" w:rsidR="00B55CF5" w:rsidRPr="00734E90" w:rsidRDefault="00B55CF5" w:rsidP="00B55CF5">
      <w:pPr>
        <w:pStyle w:val="Heading3"/>
        <w:rPr>
          <w:rFonts w:asciiTheme="minorHAnsi" w:hAnsiTheme="minorHAnsi"/>
          <w:color w:val="2E74B5" w:themeColor="accent1" w:themeShade="BF"/>
        </w:rPr>
      </w:pPr>
      <w:r w:rsidRPr="00734E90">
        <w:rPr>
          <w:rFonts w:asciiTheme="minorHAnsi" w:hAnsiTheme="minorHAnsi"/>
          <w:color w:val="2E74B5" w:themeColor="accent1" w:themeShade="BF"/>
        </w:rPr>
        <w:t>When there are no more nominations, close the nominations for that office and open the floor for nominations for the next office</w:t>
      </w:r>
    </w:p>
    <w:p w14:paraId="18E9DC56" w14:textId="471E51E2" w:rsidR="00942979" w:rsidRPr="00734E90" w:rsidRDefault="00B55CF5" w:rsidP="00B55CF5">
      <w:pPr>
        <w:ind w:left="720"/>
        <w:rPr>
          <w:color w:val="2E74B5" w:themeColor="accent1" w:themeShade="BF"/>
          <w:sz w:val="24"/>
          <w:szCs w:val="24"/>
        </w:rPr>
      </w:pPr>
      <w:proofErr w:type="gramStart"/>
      <w:r w:rsidRPr="00734E90">
        <w:rPr>
          <w:color w:val="2E74B5" w:themeColor="accent1" w:themeShade="BF"/>
          <w:sz w:val="24"/>
          <w:szCs w:val="24"/>
        </w:rPr>
        <w:t>TWO</w:t>
      </w:r>
      <w:r w:rsidR="00324C4C" w:rsidRPr="00734E90">
        <w:rPr>
          <w:color w:val="2E74B5" w:themeColor="accent1" w:themeShade="BF"/>
          <w:sz w:val="24"/>
          <w:szCs w:val="24"/>
        </w:rPr>
        <w:t xml:space="preserve">  -</w:t>
      </w:r>
      <w:proofErr w:type="gramEnd"/>
      <w:r w:rsidR="00324C4C" w:rsidRPr="00734E90">
        <w:rPr>
          <w:color w:val="2E74B5" w:themeColor="accent1" w:themeShade="BF"/>
          <w:sz w:val="24"/>
          <w:szCs w:val="24"/>
        </w:rPr>
        <w:t xml:space="preserve"> Could also convert this into a google</w:t>
      </w:r>
      <w:r w:rsidR="00E36616" w:rsidRPr="00734E90">
        <w:rPr>
          <w:color w:val="2E74B5" w:themeColor="accent1" w:themeShade="BF"/>
          <w:sz w:val="24"/>
          <w:szCs w:val="24"/>
        </w:rPr>
        <w:t>/</w:t>
      </w:r>
      <w:proofErr w:type="spellStart"/>
      <w:r w:rsidR="00E36616" w:rsidRPr="00734E90">
        <w:rPr>
          <w:color w:val="2E74B5" w:themeColor="accent1" w:themeShade="BF"/>
          <w:sz w:val="24"/>
          <w:szCs w:val="24"/>
        </w:rPr>
        <w:t>wufoo</w:t>
      </w:r>
      <w:proofErr w:type="spellEnd"/>
      <w:r w:rsidR="00324C4C" w:rsidRPr="00734E90">
        <w:rPr>
          <w:color w:val="2E74B5" w:themeColor="accent1" w:themeShade="BF"/>
          <w:sz w:val="24"/>
          <w:szCs w:val="24"/>
        </w:rPr>
        <w:t xml:space="preserve"> form format</w:t>
      </w:r>
    </w:p>
    <w:p w14:paraId="5EB68D5B" w14:textId="77777777" w:rsidR="00B55CF5" w:rsidRPr="00734E90" w:rsidRDefault="00B55CF5" w:rsidP="00B55CF5">
      <w:pPr>
        <w:pStyle w:val="ListParagraph"/>
        <w:numPr>
          <w:ilvl w:val="0"/>
          <w:numId w:val="5"/>
        </w:numPr>
        <w:rPr>
          <w:color w:val="2E74B5" w:themeColor="accent1" w:themeShade="BF"/>
          <w:sz w:val="24"/>
          <w:szCs w:val="24"/>
        </w:rPr>
      </w:pPr>
      <w:r w:rsidRPr="00734E90">
        <w:rPr>
          <w:color w:val="2E74B5" w:themeColor="accent1" w:themeShade="BF"/>
          <w:sz w:val="24"/>
          <w:szCs w:val="24"/>
        </w:rPr>
        <w:t>Provide each student with a paper listing each office and have the</w:t>
      </w:r>
      <w:r w:rsidR="004D3570" w:rsidRPr="00734E90">
        <w:rPr>
          <w:color w:val="2E74B5" w:themeColor="accent1" w:themeShade="BF"/>
          <w:sz w:val="24"/>
          <w:szCs w:val="24"/>
        </w:rPr>
        <w:t>m</w:t>
      </w:r>
      <w:r w:rsidRPr="00734E90">
        <w:rPr>
          <w:color w:val="2E74B5" w:themeColor="accent1" w:themeShade="BF"/>
          <w:sz w:val="24"/>
          <w:szCs w:val="24"/>
        </w:rPr>
        <w:t xml:space="preserve"> write the name of any student they feel would be good in that position</w:t>
      </w:r>
    </w:p>
    <w:p w14:paraId="1C59CC27" w14:textId="77777777" w:rsidR="00B55CF5" w:rsidRPr="00734E90" w:rsidRDefault="00B55CF5" w:rsidP="00B55CF5">
      <w:pPr>
        <w:pStyle w:val="ListParagraph"/>
        <w:numPr>
          <w:ilvl w:val="0"/>
          <w:numId w:val="5"/>
        </w:numPr>
        <w:rPr>
          <w:color w:val="2E74B5" w:themeColor="accent1" w:themeShade="BF"/>
          <w:sz w:val="24"/>
          <w:szCs w:val="24"/>
        </w:rPr>
      </w:pPr>
      <w:r w:rsidRPr="00734E90">
        <w:rPr>
          <w:color w:val="2E74B5" w:themeColor="accent1" w:themeShade="BF"/>
          <w:sz w:val="24"/>
          <w:szCs w:val="24"/>
        </w:rPr>
        <w:t>You combine this into a master list of nominees and ask the nominees if they accept the nomination</w:t>
      </w:r>
    </w:p>
    <w:p w14:paraId="1E448AA4" w14:textId="5D02C9EE" w:rsidR="006B39E4" w:rsidRPr="00734E90" w:rsidRDefault="00B55CF5" w:rsidP="006B39E4">
      <w:pPr>
        <w:pStyle w:val="ListParagraph"/>
        <w:numPr>
          <w:ilvl w:val="0"/>
          <w:numId w:val="5"/>
        </w:numPr>
        <w:rPr>
          <w:color w:val="2E74B5" w:themeColor="accent1" w:themeShade="BF"/>
          <w:sz w:val="24"/>
          <w:szCs w:val="24"/>
        </w:rPr>
      </w:pPr>
      <w:r w:rsidRPr="00734E90">
        <w:rPr>
          <w:color w:val="2E74B5" w:themeColor="accent1" w:themeShade="BF"/>
          <w:sz w:val="24"/>
          <w:szCs w:val="24"/>
        </w:rPr>
        <w:t>This works better when there is limited time for a meeting.  This can be done in class the day before the actual meeting.</w:t>
      </w:r>
    </w:p>
    <w:p w14:paraId="4A1B3901" w14:textId="5608F677" w:rsidR="00B703AC" w:rsidRPr="00734E90" w:rsidRDefault="00B703AC" w:rsidP="00B703AC">
      <w:pPr>
        <w:pStyle w:val="ListParagraph"/>
        <w:ind w:left="1800"/>
        <w:rPr>
          <w:color w:val="2E74B5" w:themeColor="accent1" w:themeShade="BF"/>
          <w:sz w:val="24"/>
          <w:szCs w:val="24"/>
        </w:rPr>
      </w:pPr>
    </w:p>
    <w:p w14:paraId="62DE944A" w14:textId="617FBEC9" w:rsidR="000D569D" w:rsidRDefault="00E0259A" w:rsidP="00E0259A">
      <w:pPr>
        <w:pStyle w:val="Heading1"/>
        <w:numPr>
          <w:ilvl w:val="0"/>
          <w:numId w:val="0"/>
        </w:numPr>
      </w:pPr>
      <w:r w:rsidRPr="003F14BD">
        <w:lastRenderedPageBreak/>
        <w:t>V</w:t>
      </w:r>
      <w:r w:rsidR="0085119D">
        <w:t>I</w:t>
      </w:r>
      <w:r w:rsidR="003F14BD" w:rsidRPr="003F14BD">
        <w:t>I</w:t>
      </w:r>
      <w:r w:rsidRPr="00734E90">
        <w:rPr>
          <w:rFonts w:asciiTheme="minorHAnsi" w:hAnsiTheme="minorHAnsi"/>
          <w:sz w:val="24"/>
          <w:szCs w:val="24"/>
        </w:rPr>
        <w:t xml:space="preserve">. </w:t>
      </w:r>
      <w:r w:rsidR="00B55CF5" w:rsidRPr="00314291">
        <w:t>Set the date of officer elections</w:t>
      </w:r>
    </w:p>
    <w:p w14:paraId="77DA05FC" w14:textId="62D3F41B" w:rsidR="00B55CF5" w:rsidRPr="00734E90" w:rsidRDefault="000D569D" w:rsidP="00E0259A">
      <w:pPr>
        <w:pStyle w:val="Heading1"/>
        <w:numPr>
          <w:ilvl w:val="0"/>
          <w:numId w:val="0"/>
        </w:numPr>
        <w:rPr>
          <w:rFonts w:asciiTheme="minorHAnsi" w:hAnsiTheme="minorHAnsi"/>
          <w:sz w:val="24"/>
          <w:szCs w:val="24"/>
        </w:rPr>
      </w:pPr>
      <w:r>
        <w:rPr>
          <w:rFonts w:asciiTheme="minorHAnsi" w:hAnsiTheme="minorHAnsi"/>
          <w:sz w:val="24"/>
          <w:szCs w:val="24"/>
        </w:rPr>
        <w:t>Y</w:t>
      </w:r>
      <w:r w:rsidR="00C9285F" w:rsidRPr="00734E90">
        <w:rPr>
          <w:rFonts w:asciiTheme="minorHAnsi" w:hAnsiTheme="minorHAnsi"/>
          <w:sz w:val="24"/>
          <w:szCs w:val="24"/>
        </w:rPr>
        <w:t>ou can use other methods of electing officers, the instructions below are suggestions, not mandates)</w:t>
      </w:r>
    </w:p>
    <w:p w14:paraId="11782887" w14:textId="18B47115" w:rsidR="00E36616" w:rsidRPr="00734E90" w:rsidRDefault="00E36616" w:rsidP="00E36616">
      <w:pPr>
        <w:rPr>
          <w:i/>
          <w:iCs/>
          <w:color w:val="2E74B5" w:themeColor="accent1" w:themeShade="BF"/>
          <w:sz w:val="24"/>
          <w:szCs w:val="24"/>
        </w:rPr>
      </w:pPr>
      <w:r w:rsidRPr="00734E90">
        <w:rPr>
          <w:i/>
          <w:iCs/>
          <w:color w:val="2E74B5" w:themeColor="accent1" w:themeShade="BF"/>
          <w:sz w:val="24"/>
          <w:szCs w:val="24"/>
        </w:rPr>
        <w:t>Consider adaptations needed for virtual format lik</w:t>
      </w:r>
      <w:r w:rsidR="00AF4BFA" w:rsidRPr="00734E90">
        <w:rPr>
          <w:i/>
          <w:iCs/>
          <w:color w:val="2E74B5" w:themeColor="accent1" w:themeShade="BF"/>
          <w:sz w:val="24"/>
          <w:szCs w:val="24"/>
        </w:rPr>
        <w:t>e a video recording of their “campaign speech”</w:t>
      </w:r>
    </w:p>
    <w:p w14:paraId="33C1859F" w14:textId="22300665" w:rsidR="00545603" w:rsidRPr="00734E90" w:rsidRDefault="00545603" w:rsidP="00545603">
      <w:pPr>
        <w:pStyle w:val="Heading2"/>
        <w:numPr>
          <w:ilvl w:val="0"/>
          <w:numId w:val="0"/>
        </w:numPr>
        <w:ind w:left="720"/>
        <w:rPr>
          <w:rFonts w:asciiTheme="minorHAnsi" w:hAnsiTheme="minorHAnsi"/>
          <w:sz w:val="24"/>
          <w:szCs w:val="24"/>
        </w:rPr>
      </w:pPr>
      <w:r w:rsidRPr="00734E90">
        <w:rPr>
          <w:rFonts w:asciiTheme="minorHAnsi" w:hAnsiTheme="minorHAnsi"/>
          <w:sz w:val="24"/>
          <w:szCs w:val="24"/>
        </w:rPr>
        <w:t>A. Each officer should be allowed 1-2 minutes before the members to state why they would be best in the office for which they have been nominated.</w:t>
      </w:r>
    </w:p>
    <w:p w14:paraId="1F4DEE96" w14:textId="2C202728" w:rsidR="00545603" w:rsidRPr="00734E90" w:rsidRDefault="00545603" w:rsidP="00545603">
      <w:pPr>
        <w:pStyle w:val="Heading2"/>
        <w:numPr>
          <w:ilvl w:val="0"/>
          <w:numId w:val="0"/>
        </w:numPr>
        <w:ind w:left="720"/>
        <w:rPr>
          <w:rFonts w:asciiTheme="minorHAnsi" w:hAnsiTheme="minorHAnsi"/>
          <w:sz w:val="24"/>
          <w:szCs w:val="24"/>
        </w:rPr>
      </w:pPr>
      <w:r w:rsidRPr="00734E90">
        <w:rPr>
          <w:sz w:val="24"/>
          <w:szCs w:val="24"/>
        </w:rPr>
        <w:t xml:space="preserve"> </w:t>
      </w:r>
      <w:r w:rsidRPr="00734E90">
        <w:rPr>
          <w:rFonts w:asciiTheme="minorHAnsi" w:hAnsiTheme="minorHAnsi"/>
          <w:sz w:val="24"/>
          <w:szCs w:val="24"/>
        </w:rPr>
        <w:t>B. Stress in advance, NO NEGATIVE CAMPAIGNS</w:t>
      </w:r>
    </w:p>
    <w:p w14:paraId="3497CD04" w14:textId="69D5E3A9" w:rsidR="00545603" w:rsidRPr="00734E90" w:rsidRDefault="00545603" w:rsidP="00C72E44">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1. HOSA embodies tact and caring, speaking negatively about another member does not reflect the goals of the organization.</w:t>
      </w:r>
    </w:p>
    <w:p w14:paraId="56381A79" w14:textId="0049BAB6" w:rsidR="00BF1603" w:rsidRPr="00734E90" w:rsidRDefault="006D73DB" w:rsidP="006D73DB">
      <w:pPr>
        <w:pStyle w:val="Heading2"/>
        <w:numPr>
          <w:ilvl w:val="0"/>
          <w:numId w:val="0"/>
        </w:numPr>
        <w:ind w:left="720"/>
        <w:rPr>
          <w:rFonts w:asciiTheme="minorHAnsi" w:hAnsiTheme="minorHAnsi"/>
          <w:sz w:val="24"/>
          <w:szCs w:val="24"/>
        </w:rPr>
      </w:pPr>
      <w:r w:rsidRPr="00734E90">
        <w:rPr>
          <w:rFonts w:asciiTheme="minorHAnsi" w:hAnsiTheme="minorHAnsi"/>
          <w:sz w:val="24"/>
          <w:szCs w:val="24"/>
        </w:rPr>
        <w:t xml:space="preserve">C. </w:t>
      </w:r>
      <w:r w:rsidR="00BF1603" w:rsidRPr="00734E90">
        <w:rPr>
          <w:rFonts w:asciiTheme="minorHAnsi" w:hAnsiTheme="minorHAnsi"/>
          <w:sz w:val="24"/>
          <w:szCs w:val="24"/>
        </w:rPr>
        <w:t>Vote on each office after all campaign speeches are complete</w:t>
      </w:r>
    </w:p>
    <w:p w14:paraId="415C79EF" w14:textId="3E176192" w:rsidR="00BF1603" w:rsidRPr="00734E90" w:rsidRDefault="006D73DB" w:rsidP="006D73DB">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 xml:space="preserve">1. </w:t>
      </w:r>
      <w:r w:rsidR="00BF1603" w:rsidRPr="00734E90">
        <w:rPr>
          <w:rFonts w:asciiTheme="minorHAnsi" w:hAnsiTheme="minorHAnsi"/>
          <w:color w:val="2E74B5" w:themeColor="accent1" w:themeShade="BF"/>
        </w:rPr>
        <w:t>Vote by secret ballot</w:t>
      </w:r>
    </w:p>
    <w:p w14:paraId="13BEA7D5" w14:textId="02C9C5E3" w:rsidR="00BF1603" w:rsidRPr="00734E90" w:rsidRDefault="00BF1603" w:rsidP="00BF1603">
      <w:pPr>
        <w:pStyle w:val="ListParagraph"/>
        <w:numPr>
          <w:ilvl w:val="0"/>
          <w:numId w:val="6"/>
        </w:numPr>
        <w:rPr>
          <w:color w:val="2E74B5" w:themeColor="accent1" w:themeShade="BF"/>
          <w:sz w:val="24"/>
          <w:szCs w:val="24"/>
        </w:rPr>
      </w:pPr>
      <w:r w:rsidRPr="00734E90">
        <w:rPr>
          <w:color w:val="2E74B5" w:themeColor="accent1" w:themeShade="BF"/>
          <w:sz w:val="24"/>
          <w:szCs w:val="24"/>
        </w:rPr>
        <w:t>Collect votes in a box after each office</w:t>
      </w:r>
      <w:r w:rsidR="00295051" w:rsidRPr="00734E90">
        <w:rPr>
          <w:color w:val="2E74B5" w:themeColor="accent1" w:themeShade="BF"/>
          <w:sz w:val="24"/>
          <w:szCs w:val="24"/>
        </w:rPr>
        <w:t xml:space="preserve"> (COVID-19 precaution- swap to online voting per google form)</w:t>
      </w:r>
    </w:p>
    <w:p w14:paraId="14396056" w14:textId="77777777" w:rsidR="00BF1603" w:rsidRPr="00734E90" w:rsidRDefault="00BF1603" w:rsidP="00BF1603">
      <w:pPr>
        <w:pStyle w:val="ListParagraph"/>
        <w:numPr>
          <w:ilvl w:val="0"/>
          <w:numId w:val="6"/>
        </w:numPr>
        <w:rPr>
          <w:color w:val="2E74B5" w:themeColor="accent1" w:themeShade="BF"/>
          <w:sz w:val="24"/>
          <w:szCs w:val="24"/>
        </w:rPr>
      </w:pPr>
      <w:proofErr w:type="gramStart"/>
      <w:r w:rsidRPr="00734E90">
        <w:rPr>
          <w:color w:val="2E74B5" w:themeColor="accent1" w:themeShade="BF"/>
          <w:sz w:val="24"/>
          <w:szCs w:val="24"/>
        </w:rPr>
        <w:t>Or,</w:t>
      </w:r>
      <w:proofErr w:type="gramEnd"/>
      <w:r w:rsidRPr="00734E90">
        <w:rPr>
          <w:color w:val="2E74B5" w:themeColor="accent1" w:themeShade="BF"/>
          <w:sz w:val="24"/>
          <w:szCs w:val="24"/>
        </w:rPr>
        <w:t xml:space="preserve"> have them list the names of each office on one paper, write their vote beside each office and turn in the paper after all campaign speeches are complete.</w:t>
      </w:r>
    </w:p>
    <w:p w14:paraId="7831816E" w14:textId="77777777" w:rsidR="00BF1603" w:rsidRPr="00734E90" w:rsidRDefault="00BF1603" w:rsidP="00BF1603">
      <w:pPr>
        <w:pStyle w:val="ListParagraph"/>
        <w:numPr>
          <w:ilvl w:val="0"/>
          <w:numId w:val="6"/>
        </w:numPr>
        <w:rPr>
          <w:color w:val="2E74B5" w:themeColor="accent1" w:themeShade="BF"/>
          <w:sz w:val="24"/>
          <w:szCs w:val="24"/>
        </w:rPr>
      </w:pPr>
      <w:proofErr w:type="gramStart"/>
      <w:r w:rsidRPr="00734E90">
        <w:rPr>
          <w:color w:val="2E74B5" w:themeColor="accent1" w:themeShade="BF"/>
          <w:sz w:val="24"/>
          <w:szCs w:val="24"/>
        </w:rPr>
        <w:t>Or,</w:t>
      </w:r>
      <w:proofErr w:type="gramEnd"/>
      <w:r w:rsidRPr="00734E90">
        <w:rPr>
          <w:color w:val="2E74B5" w:themeColor="accent1" w:themeShade="BF"/>
          <w:sz w:val="24"/>
          <w:szCs w:val="24"/>
        </w:rPr>
        <w:t xml:space="preserve"> (if you have access to this) use the response buzzers, but keep the screen where you are the only one that can see the responses.</w:t>
      </w:r>
    </w:p>
    <w:p w14:paraId="28FFE420" w14:textId="77777777" w:rsidR="00AB63C1" w:rsidRDefault="003257CF" w:rsidP="00AB63C1">
      <w:pPr>
        <w:pStyle w:val="ListParagraph"/>
        <w:numPr>
          <w:ilvl w:val="0"/>
          <w:numId w:val="6"/>
        </w:numPr>
        <w:rPr>
          <w:color w:val="2E74B5" w:themeColor="accent1" w:themeShade="BF"/>
          <w:sz w:val="24"/>
          <w:szCs w:val="24"/>
        </w:rPr>
      </w:pPr>
      <w:r w:rsidRPr="00734E90">
        <w:rPr>
          <w:color w:val="2E74B5" w:themeColor="accent1" w:themeShade="BF"/>
          <w:sz w:val="24"/>
          <w:szCs w:val="24"/>
        </w:rPr>
        <w:t xml:space="preserve">Or do it by Google docs, or use an online survey site such as </w:t>
      </w:r>
      <w:proofErr w:type="spellStart"/>
      <w:r w:rsidRPr="00734E90">
        <w:rPr>
          <w:color w:val="2E74B5" w:themeColor="accent1" w:themeShade="BF"/>
          <w:sz w:val="24"/>
          <w:szCs w:val="24"/>
        </w:rPr>
        <w:t>SurveyMoz</w:t>
      </w:r>
      <w:proofErr w:type="spellEnd"/>
      <w:r w:rsidRPr="00734E90">
        <w:rPr>
          <w:color w:val="2E74B5" w:themeColor="accent1" w:themeShade="BF"/>
          <w:sz w:val="24"/>
          <w:szCs w:val="24"/>
        </w:rPr>
        <w:t xml:space="preserve"> or SurveyMonkey.</w:t>
      </w:r>
    </w:p>
    <w:p w14:paraId="2C51571D" w14:textId="7CC70AFE" w:rsidR="00AB63C1" w:rsidRPr="00AB63C1" w:rsidRDefault="00AB63C1" w:rsidP="008409B9">
      <w:pPr>
        <w:pStyle w:val="Heading1"/>
        <w:numPr>
          <w:ilvl w:val="0"/>
          <w:numId w:val="0"/>
        </w:numPr>
        <w:rPr>
          <w:sz w:val="24"/>
          <w:szCs w:val="24"/>
        </w:rPr>
      </w:pPr>
      <w:r w:rsidRPr="003F14BD">
        <w:t>VI</w:t>
      </w:r>
      <w:r w:rsidR="0085119D">
        <w:t>I</w:t>
      </w:r>
      <w:r w:rsidRPr="003F14BD">
        <w:t>I.</w:t>
      </w:r>
      <w:r w:rsidRPr="00AB63C1">
        <w:rPr>
          <w:rFonts w:asciiTheme="minorHAnsi" w:hAnsiTheme="minorHAnsi"/>
          <w:sz w:val="24"/>
          <w:szCs w:val="24"/>
        </w:rPr>
        <w:t xml:space="preserve"> </w:t>
      </w:r>
      <w:r w:rsidRPr="00314291">
        <w:t>Set the date of the next HOSA meeting and install the officers</w:t>
      </w:r>
    </w:p>
    <w:p w14:paraId="4787C415" w14:textId="421BE401" w:rsidR="00AB63C1" w:rsidRPr="00734E90" w:rsidRDefault="00AB63C1" w:rsidP="00AB63C1">
      <w:pPr>
        <w:pStyle w:val="Heading2"/>
        <w:numPr>
          <w:ilvl w:val="0"/>
          <w:numId w:val="0"/>
        </w:numPr>
        <w:ind w:left="2160"/>
        <w:rPr>
          <w:sz w:val="24"/>
          <w:szCs w:val="24"/>
        </w:rPr>
      </w:pPr>
      <w:r w:rsidRPr="00734E90">
        <w:rPr>
          <w:rFonts w:asciiTheme="minorHAnsi" w:hAnsiTheme="minorHAnsi"/>
          <w:sz w:val="24"/>
          <w:szCs w:val="24"/>
        </w:rPr>
        <w:t>A. Sample installation ceremonies can be found at the link below, at</w:t>
      </w:r>
      <w:r w:rsidRPr="00734E90">
        <w:rPr>
          <w:sz w:val="24"/>
          <w:szCs w:val="24"/>
        </w:rPr>
        <w:t xml:space="preserve"> </w:t>
      </w:r>
      <w:hyperlink r:id="rId14" w:history="1">
        <w:r w:rsidRPr="00734E90">
          <w:rPr>
            <w:rFonts w:asciiTheme="minorHAnsi" w:eastAsiaTheme="minorHAnsi" w:hAnsiTheme="minorHAnsi" w:cstheme="minorBidi"/>
            <w:sz w:val="24"/>
            <w:szCs w:val="24"/>
            <w:u w:val="single"/>
          </w:rPr>
          <w:t>http://hosa.org/LocalAdvisor</w:t>
        </w:r>
      </w:hyperlink>
      <w:r w:rsidRPr="00734E90">
        <w:rPr>
          <w:rFonts w:asciiTheme="minorHAnsi" w:eastAsiaTheme="minorHAnsi" w:hAnsiTheme="minorHAnsi" w:cstheme="minorBidi"/>
          <w:sz w:val="24"/>
          <w:szCs w:val="24"/>
        </w:rPr>
        <w:t xml:space="preserve"> at the officer installation ceremony tab </w:t>
      </w:r>
      <w:r w:rsidRPr="00734E90">
        <w:rPr>
          <w:rFonts w:asciiTheme="minorHAnsi" w:hAnsiTheme="minorHAnsi"/>
          <w:sz w:val="24"/>
          <w:szCs w:val="24"/>
        </w:rPr>
        <w:t>and in the New Advisor’s Handbook.  Samples will also be found on the</w:t>
      </w:r>
      <w:r w:rsidRPr="00734E90">
        <w:rPr>
          <w:sz w:val="24"/>
          <w:szCs w:val="24"/>
        </w:rPr>
        <w:t xml:space="preserve"> </w:t>
      </w:r>
      <w:hyperlink r:id="rId15" w:history="1">
        <w:r w:rsidRPr="00734E90">
          <w:rPr>
            <w:rStyle w:val="Hyperlink"/>
            <w:rFonts w:asciiTheme="minorHAnsi" w:hAnsiTheme="minorHAnsi"/>
            <w:color w:val="2E74B5" w:themeColor="accent1" w:themeShade="BF"/>
            <w:sz w:val="24"/>
            <w:szCs w:val="24"/>
          </w:rPr>
          <w:t>www.AlabamaHOSA.org</w:t>
        </w:r>
      </w:hyperlink>
      <w:r w:rsidRPr="00734E90">
        <w:rPr>
          <w:rStyle w:val="Hyperlink"/>
          <w:rFonts w:asciiTheme="minorHAnsi" w:hAnsiTheme="minorHAnsi"/>
          <w:color w:val="2E74B5" w:themeColor="accent1" w:themeShade="BF"/>
          <w:sz w:val="24"/>
          <w:szCs w:val="24"/>
          <w:u w:val="none"/>
        </w:rPr>
        <w:t xml:space="preserve"> </w:t>
      </w:r>
      <w:r w:rsidRPr="00734E90">
        <w:rPr>
          <w:rFonts w:asciiTheme="minorHAnsi" w:hAnsiTheme="minorHAnsi"/>
          <w:sz w:val="24"/>
          <w:szCs w:val="24"/>
        </w:rPr>
        <w:t>website at</w:t>
      </w:r>
      <w:r w:rsidRPr="00734E90">
        <w:rPr>
          <w:sz w:val="24"/>
          <w:szCs w:val="24"/>
        </w:rPr>
        <w:t xml:space="preserve"> </w:t>
      </w:r>
      <w:hyperlink r:id="rId16" w:history="1">
        <w:r w:rsidRPr="00734E90">
          <w:rPr>
            <w:rFonts w:asciiTheme="minorHAnsi" w:eastAsiaTheme="minorHAnsi" w:hAnsiTheme="minorHAnsi" w:cstheme="minorBidi"/>
            <w:sz w:val="24"/>
            <w:szCs w:val="24"/>
            <w:u w:val="single"/>
          </w:rPr>
          <w:t>https://www.alabamahosa.org/resources/</w:t>
        </w:r>
      </w:hyperlink>
      <w:r w:rsidRPr="00734E90">
        <w:rPr>
          <w:color w:val="FF0000"/>
          <w:sz w:val="24"/>
          <w:szCs w:val="24"/>
        </w:rPr>
        <w:t xml:space="preserve"> </w:t>
      </w:r>
      <w:r w:rsidR="00DA4DEC" w:rsidRPr="00DA4DEC">
        <w:rPr>
          <w:sz w:val="24"/>
          <w:szCs w:val="24"/>
        </w:rPr>
        <w:t xml:space="preserve">under templates &amp; ideas </w:t>
      </w:r>
      <w:r w:rsidRPr="00734E90">
        <w:rPr>
          <w:color w:val="FF0000"/>
          <w:sz w:val="24"/>
          <w:szCs w:val="24"/>
        </w:rPr>
        <w:t>(These installation ceremonies all contain wording referring to the old emblem, you will need to change the wording in those sentences for this year.  As HOSA comes out with the new samples we will replace the links)</w:t>
      </w:r>
    </w:p>
    <w:p w14:paraId="3160BF18" w14:textId="77777777" w:rsidR="00AB63C1" w:rsidRPr="00734E90" w:rsidRDefault="00AB63C1" w:rsidP="00AB63C1">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1. Make sure you have the supplies for the ceremony you choose</w:t>
      </w:r>
    </w:p>
    <w:p w14:paraId="6008C5B9" w14:textId="77777777" w:rsidR="00526969" w:rsidRPr="00734E90" w:rsidRDefault="00526969" w:rsidP="00526969">
      <w:pPr>
        <w:pStyle w:val="ListParagraph"/>
        <w:ind w:left="2520"/>
        <w:rPr>
          <w:color w:val="2E74B5" w:themeColor="accent1" w:themeShade="BF"/>
          <w:sz w:val="24"/>
          <w:szCs w:val="24"/>
        </w:rPr>
      </w:pPr>
    </w:p>
    <w:p w14:paraId="2DD44E0D" w14:textId="77777777" w:rsidR="00AB63C1" w:rsidRPr="00734E90" w:rsidRDefault="00AB63C1" w:rsidP="00AB63C1">
      <w:pPr>
        <w:pStyle w:val="Heading2"/>
        <w:numPr>
          <w:ilvl w:val="0"/>
          <w:numId w:val="0"/>
        </w:numPr>
        <w:ind w:left="720"/>
        <w:rPr>
          <w:rFonts w:asciiTheme="minorHAnsi" w:hAnsiTheme="minorHAnsi"/>
          <w:sz w:val="24"/>
          <w:szCs w:val="24"/>
        </w:rPr>
      </w:pPr>
      <w:r w:rsidRPr="00734E90">
        <w:rPr>
          <w:rFonts w:asciiTheme="minorHAnsi" w:hAnsiTheme="minorHAnsi"/>
          <w:sz w:val="24"/>
          <w:szCs w:val="24"/>
        </w:rPr>
        <w:lastRenderedPageBreak/>
        <w:t>B. Cover the basics of how meetings will be conducted, expected member behavior, and competitive event opportunities.  Make sure the members know to come to the next meeting with community service and speaker ideas.  (You will be creating your chapter’s program of work: the chapter goals and how your chapter will accomplish the goals you set)</w:t>
      </w:r>
    </w:p>
    <w:p w14:paraId="2DED4DAC" w14:textId="76AEE083" w:rsidR="000B0DE0" w:rsidRPr="00734E90" w:rsidRDefault="003513FE" w:rsidP="003513FE">
      <w:pPr>
        <w:pStyle w:val="Heading2"/>
        <w:numPr>
          <w:ilvl w:val="0"/>
          <w:numId w:val="0"/>
        </w:numPr>
        <w:ind w:left="720"/>
        <w:rPr>
          <w:rFonts w:asciiTheme="minorHAnsi" w:hAnsiTheme="minorHAnsi"/>
          <w:sz w:val="24"/>
          <w:szCs w:val="24"/>
        </w:rPr>
      </w:pPr>
      <w:r w:rsidRPr="00734E90">
        <w:rPr>
          <w:rFonts w:asciiTheme="minorHAnsi" w:hAnsiTheme="minorHAnsi"/>
          <w:sz w:val="24"/>
          <w:szCs w:val="24"/>
        </w:rPr>
        <w:t xml:space="preserve">C. </w:t>
      </w:r>
      <w:r w:rsidR="00B6220B" w:rsidRPr="00734E90">
        <w:rPr>
          <w:rFonts w:asciiTheme="minorHAnsi" w:hAnsiTheme="minorHAnsi"/>
          <w:sz w:val="24"/>
          <w:szCs w:val="24"/>
        </w:rPr>
        <w:t xml:space="preserve">Make sure each officer is aware of their duties.  </w:t>
      </w:r>
    </w:p>
    <w:p w14:paraId="03C98D6A" w14:textId="2D467D63" w:rsidR="000B0DE0" w:rsidRPr="00734E90" w:rsidRDefault="003513FE" w:rsidP="003513FE">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 xml:space="preserve">1. </w:t>
      </w:r>
      <w:r w:rsidR="000B0DE0" w:rsidRPr="00734E90">
        <w:rPr>
          <w:rFonts w:asciiTheme="minorHAnsi" w:hAnsiTheme="minorHAnsi"/>
          <w:color w:val="2E74B5" w:themeColor="accent1" w:themeShade="BF"/>
        </w:rPr>
        <w:t>Plan the agenda and process for the next meeting</w:t>
      </w:r>
    </w:p>
    <w:p w14:paraId="011FC44F" w14:textId="5491203C" w:rsidR="00CC2E28" w:rsidRPr="00734E90" w:rsidRDefault="000B0DE0" w:rsidP="00287885">
      <w:pPr>
        <w:pStyle w:val="ListParagraph"/>
        <w:numPr>
          <w:ilvl w:val="0"/>
          <w:numId w:val="8"/>
        </w:numPr>
        <w:rPr>
          <w:color w:val="2E74B5" w:themeColor="accent1" w:themeShade="BF"/>
          <w:sz w:val="24"/>
          <w:szCs w:val="24"/>
        </w:rPr>
      </w:pPr>
      <w:r w:rsidRPr="00734E90">
        <w:rPr>
          <w:color w:val="2E74B5" w:themeColor="accent1" w:themeShade="BF"/>
          <w:sz w:val="24"/>
          <w:szCs w:val="24"/>
        </w:rPr>
        <w:t>What will be covered</w:t>
      </w:r>
      <w:r w:rsidR="003513FE" w:rsidRPr="00734E90">
        <w:rPr>
          <w:color w:val="2E74B5" w:themeColor="accent1" w:themeShade="BF"/>
          <w:sz w:val="24"/>
          <w:szCs w:val="24"/>
        </w:rPr>
        <w:t>?</w:t>
      </w:r>
    </w:p>
    <w:p w14:paraId="009B5D94" w14:textId="1C1FBC64" w:rsidR="00DE76FA" w:rsidRPr="00734E90" w:rsidRDefault="003513FE" w:rsidP="003513FE">
      <w:pPr>
        <w:pStyle w:val="ListParagraph"/>
        <w:numPr>
          <w:ilvl w:val="0"/>
          <w:numId w:val="8"/>
        </w:numPr>
        <w:rPr>
          <w:color w:val="2E74B5" w:themeColor="accent1" w:themeShade="BF"/>
          <w:sz w:val="24"/>
          <w:szCs w:val="24"/>
        </w:rPr>
      </w:pPr>
      <w:r w:rsidRPr="00734E90">
        <w:rPr>
          <w:color w:val="2E74B5" w:themeColor="accent1" w:themeShade="BF"/>
          <w:sz w:val="24"/>
          <w:szCs w:val="24"/>
        </w:rPr>
        <w:t>Who will cover each part?</w:t>
      </w:r>
    </w:p>
    <w:p w14:paraId="6361A6CB" w14:textId="1033C157" w:rsidR="00DE76FA" w:rsidRPr="00734E90" w:rsidRDefault="003513FE" w:rsidP="003513FE">
      <w:pPr>
        <w:pStyle w:val="ListParagraph"/>
        <w:numPr>
          <w:ilvl w:val="0"/>
          <w:numId w:val="8"/>
        </w:numPr>
        <w:rPr>
          <w:color w:val="2E74B5" w:themeColor="accent1" w:themeShade="BF"/>
          <w:sz w:val="24"/>
          <w:szCs w:val="24"/>
        </w:rPr>
      </w:pPr>
      <w:r w:rsidRPr="00734E90">
        <w:rPr>
          <w:color w:val="2E74B5" w:themeColor="accent1" w:themeShade="BF"/>
          <w:sz w:val="24"/>
          <w:szCs w:val="24"/>
        </w:rPr>
        <w:t>How will the members vote</w:t>
      </w:r>
      <w:r w:rsidR="00AC5A39">
        <w:rPr>
          <w:color w:val="2E74B5" w:themeColor="accent1" w:themeShade="BF"/>
          <w:sz w:val="24"/>
          <w:szCs w:val="24"/>
        </w:rPr>
        <w:t>?</w:t>
      </w:r>
      <w:r w:rsidRPr="00734E90">
        <w:rPr>
          <w:color w:val="2E74B5" w:themeColor="accent1" w:themeShade="BF"/>
          <w:sz w:val="24"/>
          <w:szCs w:val="24"/>
        </w:rPr>
        <w:t xml:space="preserve"> (especially in relation to COVID precautions)</w:t>
      </w:r>
    </w:p>
    <w:p w14:paraId="6A769D86" w14:textId="525539B6" w:rsidR="00FF3B4A" w:rsidRPr="00FF3B4A" w:rsidRDefault="003513FE" w:rsidP="00FF3B4A">
      <w:pPr>
        <w:pStyle w:val="ListParagraph"/>
        <w:numPr>
          <w:ilvl w:val="0"/>
          <w:numId w:val="8"/>
        </w:numPr>
        <w:rPr>
          <w:color w:val="2E74B5" w:themeColor="accent1" w:themeShade="BF"/>
          <w:sz w:val="24"/>
          <w:szCs w:val="24"/>
        </w:rPr>
      </w:pPr>
      <w:r w:rsidRPr="00734E90">
        <w:rPr>
          <w:color w:val="2E74B5" w:themeColor="accent1" w:themeShade="BF"/>
          <w:sz w:val="24"/>
          <w:szCs w:val="24"/>
        </w:rPr>
        <w:t>Will you use a meeting script or just an agenda?</w:t>
      </w:r>
      <w:r w:rsidR="00FF3B4A" w:rsidRPr="00FF3B4A">
        <w:t xml:space="preserve"> </w:t>
      </w:r>
    </w:p>
    <w:p w14:paraId="522C69FF" w14:textId="26503E79" w:rsidR="00FF3B4A" w:rsidRPr="001B6298" w:rsidRDefault="00FF3B4A" w:rsidP="001B6298">
      <w:pPr>
        <w:spacing w:line="240" w:lineRule="auto"/>
        <w:rPr>
          <w:color w:val="2E74B5" w:themeColor="accent1" w:themeShade="BF"/>
          <w:sz w:val="24"/>
          <w:szCs w:val="24"/>
        </w:rPr>
      </w:pPr>
      <w:r>
        <w:t xml:space="preserve">            </w:t>
      </w:r>
      <w:r w:rsidR="001B6298" w:rsidRPr="001B6298">
        <w:rPr>
          <w:color w:val="2E74B5" w:themeColor="accent1" w:themeShade="BF"/>
          <w:sz w:val="24"/>
          <w:szCs w:val="24"/>
        </w:rPr>
        <w:t xml:space="preserve">                  </w:t>
      </w:r>
      <w:r w:rsidRPr="001B6298">
        <w:rPr>
          <w:color w:val="2E74B5" w:themeColor="accent1" w:themeShade="BF"/>
          <w:sz w:val="24"/>
          <w:szCs w:val="24"/>
        </w:rPr>
        <w:t xml:space="preserve">2. </w:t>
      </w:r>
      <w:r w:rsidR="001B6298" w:rsidRPr="001B6298">
        <w:rPr>
          <w:color w:val="2E74B5" w:themeColor="accent1" w:themeShade="BF"/>
          <w:sz w:val="24"/>
          <w:szCs w:val="24"/>
        </w:rPr>
        <w:t>Discuss the Program of Work</w:t>
      </w:r>
    </w:p>
    <w:p w14:paraId="404EF94A" w14:textId="7CFA34F2" w:rsidR="001B6298" w:rsidRPr="001B6298" w:rsidRDefault="001B6298" w:rsidP="001B6298">
      <w:pPr>
        <w:spacing w:after="0" w:line="240" w:lineRule="auto"/>
        <w:rPr>
          <w:color w:val="2E74B5" w:themeColor="accent1" w:themeShade="BF"/>
          <w:sz w:val="24"/>
          <w:szCs w:val="24"/>
        </w:rPr>
      </w:pPr>
      <w:r w:rsidRPr="001B6298">
        <w:rPr>
          <w:color w:val="2E74B5" w:themeColor="accent1" w:themeShade="BF"/>
          <w:sz w:val="24"/>
          <w:szCs w:val="24"/>
        </w:rPr>
        <w:t xml:space="preserve">                             3. The secretary will need minutes of the installation ceremony</w:t>
      </w:r>
    </w:p>
    <w:p w14:paraId="50B9F8F9" w14:textId="77777777" w:rsidR="000464AC" w:rsidRDefault="001B6298" w:rsidP="000464AC">
      <w:pPr>
        <w:spacing w:after="0"/>
        <w:rPr>
          <w:color w:val="2E74B5" w:themeColor="accent1" w:themeShade="BF"/>
          <w:sz w:val="24"/>
          <w:szCs w:val="24"/>
        </w:rPr>
      </w:pPr>
      <w:r>
        <w:rPr>
          <w:color w:val="2E74B5" w:themeColor="accent1" w:themeShade="BF"/>
          <w:sz w:val="24"/>
          <w:szCs w:val="24"/>
        </w:rPr>
        <w:t xml:space="preserve">              </w:t>
      </w:r>
      <w:r w:rsidRPr="001B6298">
        <w:rPr>
          <w:color w:val="2E74B5" w:themeColor="accent1" w:themeShade="BF"/>
          <w:sz w:val="24"/>
          <w:szCs w:val="24"/>
        </w:rPr>
        <w:t xml:space="preserve">D. Plan some icebreakers and teambuilding exercises to create a cohesive organization. </w:t>
      </w:r>
    </w:p>
    <w:p w14:paraId="23393FD6" w14:textId="77777777" w:rsidR="000464AC" w:rsidRDefault="000464AC" w:rsidP="000464AC">
      <w:pPr>
        <w:spacing w:after="0"/>
        <w:rPr>
          <w:color w:val="2E74B5" w:themeColor="accent1" w:themeShade="BF"/>
          <w:sz w:val="24"/>
          <w:szCs w:val="24"/>
        </w:rPr>
      </w:pPr>
    </w:p>
    <w:p w14:paraId="460DACD0" w14:textId="1754FED9" w:rsidR="000464AC" w:rsidRDefault="0085119D" w:rsidP="000464AC">
      <w:pPr>
        <w:pStyle w:val="Heading1"/>
        <w:numPr>
          <w:ilvl w:val="0"/>
          <w:numId w:val="0"/>
        </w:numPr>
      </w:pPr>
      <w:r>
        <w:t>IX</w:t>
      </w:r>
      <w:r w:rsidR="000464AC">
        <w:t xml:space="preserve">. </w:t>
      </w:r>
      <w:r w:rsidR="000464AC" w:rsidRPr="00734E90">
        <w:t xml:space="preserve">NEW RESOURCES for HOSA Classroom Activities &amp; Lesson Ideas!!    </w:t>
      </w:r>
    </w:p>
    <w:p w14:paraId="78276920" w14:textId="48B1A928" w:rsidR="000464AC" w:rsidRPr="000464AC" w:rsidRDefault="000464AC" w:rsidP="000464AC">
      <w:pPr>
        <w:spacing w:after="0"/>
        <w:rPr>
          <w:color w:val="2E74B5" w:themeColor="accent1" w:themeShade="BF"/>
          <w:sz w:val="24"/>
          <w:szCs w:val="24"/>
        </w:rPr>
      </w:pPr>
      <w:r w:rsidRPr="00734E90">
        <w:rPr>
          <w:noProof/>
          <w:color w:val="2E74B5" w:themeColor="accent1" w:themeShade="BF"/>
          <w:sz w:val="24"/>
          <w:szCs w:val="24"/>
        </w:rPr>
        <mc:AlternateContent>
          <mc:Choice Requires="wps">
            <w:drawing>
              <wp:anchor distT="0" distB="0" distL="114300" distR="114300" simplePos="0" relativeHeight="251676672" behindDoc="0" locked="0" layoutInCell="1" allowOverlap="1" wp14:anchorId="389D0D6F" wp14:editId="636F96C2">
                <wp:simplePos x="0" y="0"/>
                <wp:positionH relativeFrom="column">
                  <wp:posOffset>4305300</wp:posOffset>
                </wp:positionH>
                <wp:positionV relativeFrom="paragraph">
                  <wp:posOffset>284480</wp:posOffset>
                </wp:positionV>
                <wp:extent cx="1400175" cy="1428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400175" cy="142875"/>
                        </a:xfrm>
                        <a:prstGeom prst="rect">
                          <a:avLst/>
                        </a:prstGeom>
                        <a:solidFill>
                          <a:srgbClr val="FFFF00"/>
                        </a:solidFill>
                        <a:ln>
                          <a:noFill/>
                        </a:ln>
                      </wps:spPr>
                      <wps:txbx>
                        <w:txbxContent>
                          <w:p w14:paraId="65B2B25B" w14:textId="77777777" w:rsidR="000464AC" w:rsidRPr="0076438D" w:rsidRDefault="000464AC" w:rsidP="000464AC">
                            <w:pPr>
                              <w:pStyle w:val="Caption"/>
                              <w:jc w:val="center"/>
                              <w:rPr>
                                <w:b/>
                                <w:bCs/>
                                <w:noProof/>
                                <w:sz w:val="22"/>
                                <w:szCs w:val="22"/>
                              </w:rPr>
                            </w:pPr>
                            <w:r w:rsidRPr="0076438D">
                              <w:rPr>
                                <w:b/>
                                <w:bCs/>
                                <w:sz w:val="22"/>
                                <w:szCs w:val="22"/>
                              </w:rPr>
                              <w:t>CHECK THIS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D0D6F" id="_x0000_t202" coordsize="21600,21600" o:spt="202" path="m,l,21600r21600,l21600,xe">
                <v:stroke joinstyle="miter"/>
                <v:path gradientshapeok="t" o:connecttype="rect"/>
              </v:shapetype>
              <v:shape id="Text Box 13" o:spid="_x0000_s1026" type="#_x0000_t202" style="position:absolute;margin-left:339pt;margin-top:22.4pt;width:110.2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E+MQIAAGMEAAAOAAAAZHJzL2Uyb0RvYy54bWysVMFu2zAMvQ/YPwi6L3aybiuMOEWWIsOA&#10;oC2QDD0rshwbkESNUmJnXz9KjtOt22lYDgpFUpTee6Tnd73R7KTQt2BLPp3knCkroWrtoeTfdut3&#10;t5z5IGwlNFhV8rPy/G7x9s28c4WaQQO6UsioiPVF50rehOCKLPOyUUb4CThlKVgDGhFoi4esQtFR&#10;daOzWZ5/zDrAyiFI5T1574cgX6T6da1keKxrrwLTJae3hbRiWvdxzRZzURxQuKaVl2eIf3iFEa2l&#10;S6+l7kUQ7IjtH6VMKxE81GEiwWRQ161UCQOhmeav0Gwb4VTCQuR4d6XJ/7+y8uH0hKytSLv3nFlh&#10;SKOd6gP7DD0jF/HTOV9Q2tZRYujJT7mj35Mzwu5rNPGfADGKE9PnK7uxmoyHbvJ8+ukDZ5Ji05vZ&#10;LdlUPns57dCHLwoMi0bJkdRLpIrTxochdUyJl3nQbbVutU4bPOxXGtlJkNJr+uVJXKr+W5q2MdlC&#10;PDZUjJ4sYhywRCv0+/4CfA/VmXAjDJ3jnVy39LiN8OFJILUKQaX2D4+01Bq6ksPF4qwB/PE3f8wn&#10;BSnKWUetV3L//ShQcaa/WtI29ulo4GjsR8MezQoI45QGy8lk0gEMejRrBPNMU7GMt1BIWEl3lTyM&#10;5ioMA0BTJdVymZKoG50IG7t1MpaOJEWqd/2zQHfRI5CSDzA2pSheyTLkDvQujwHqNmkWCR1YvPBM&#10;nZxUv0xdHJVf9ynr5duw+AkAAP//AwBQSwMEFAAGAAgAAAAhAB67a0vfAAAACQEAAA8AAABkcnMv&#10;ZG93bnJldi54bWxMj8FOwzAQRO9I/IO1SNyoAyklhDgVIOCEEE2LytGNt3EgXkex24a/Z3uC42pG&#10;s+8V89F1Yo9DaD0puJwkIJBqb1pqFKyWzxcZiBA1Gd15QgU/GGBenp4UOjf+QAvcV7ERPEIh1wps&#10;jH0uZagtOh0mvkfibOsHpyOfQyPNoA887jp5lSQz6XRL/MHqHh8t1t/Vzil4WW/lh30bvxbu8/0h&#10;9U+v1TqtlTo/G+/vQEQc418ZjviMDiUzbfyOTBCdgtlNxi5RwXTKClzIbrNrEJtjkoIsC/nfoPwF&#10;AAD//wMAUEsBAi0AFAAGAAgAAAAhALaDOJL+AAAA4QEAABMAAAAAAAAAAAAAAAAAAAAAAFtDb250&#10;ZW50X1R5cGVzXS54bWxQSwECLQAUAAYACAAAACEAOP0h/9YAAACUAQAACwAAAAAAAAAAAAAAAAAv&#10;AQAAX3JlbHMvLnJlbHNQSwECLQAUAAYACAAAACEAMdBBPjECAABjBAAADgAAAAAAAAAAAAAAAAAu&#10;AgAAZHJzL2Uyb0RvYy54bWxQSwECLQAUAAYACAAAACEAHrtrS98AAAAJAQAADwAAAAAAAAAAAAAA&#10;AACLBAAAZHJzL2Rvd25yZXYueG1sUEsFBgAAAAAEAAQA8wAAAJcFAAAAAA==&#10;" fillcolor="yellow" stroked="f">
                <v:textbox inset="0,0,0,0">
                  <w:txbxContent>
                    <w:p w14:paraId="65B2B25B" w14:textId="77777777" w:rsidR="000464AC" w:rsidRPr="0076438D" w:rsidRDefault="000464AC" w:rsidP="000464AC">
                      <w:pPr>
                        <w:pStyle w:val="Caption"/>
                        <w:jc w:val="center"/>
                        <w:rPr>
                          <w:b/>
                          <w:bCs/>
                          <w:noProof/>
                          <w:sz w:val="22"/>
                          <w:szCs w:val="22"/>
                        </w:rPr>
                      </w:pPr>
                      <w:r w:rsidRPr="0076438D">
                        <w:rPr>
                          <w:b/>
                          <w:bCs/>
                          <w:sz w:val="22"/>
                          <w:szCs w:val="22"/>
                        </w:rPr>
                        <w:t>CHECK THIS OUT!!</w:t>
                      </w:r>
                    </w:p>
                  </w:txbxContent>
                </v:textbox>
              </v:shape>
            </w:pict>
          </mc:Fallback>
        </mc:AlternateContent>
      </w:r>
      <w:r w:rsidRPr="00734E90">
        <w:rPr>
          <w:noProof/>
          <w:color w:val="2E74B5" w:themeColor="accent1" w:themeShade="BF"/>
          <w:sz w:val="24"/>
          <w:szCs w:val="24"/>
        </w:rPr>
        <mc:AlternateContent>
          <mc:Choice Requires="wps">
            <w:drawing>
              <wp:anchor distT="0" distB="0" distL="114300" distR="114300" simplePos="0" relativeHeight="251675648" behindDoc="0" locked="0" layoutInCell="1" allowOverlap="1" wp14:anchorId="6D6725F2" wp14:editId="0EBE1200">
                <wp:simplePos x="0" y="0"/>
                <wp:positionH relativeFrom="margin">
                  <wp:posOffset>3853815</wp:posOffset>
                </wp:positionH>
                <wp:positionV relativeFrom="paragraph">
                  <wp:posOffset>56515</wp:posOffset>
                </wp:positionV>
                <wp:extent cx="2209800" cy="581025"/>
                <wp:effectExtent l="19050" t="19050" r="19050" b="47625"/>
                <wp:wrapNone/>
                <wp:docPr id="12" name="Arrow: Left 12"/>
                <wp:cNvGraphicFramePr/>
                <a:graphic xmlns:a="http://schemas.openxmlformats.org/drawingml/2006/main">
                  <a:graphicData uri="http://schemas.microsoft.com/office/word/2010/wordprocessingShape">
                    <wps:wsp>
                      <wps:cNvSpPr/>
                      <wps:spPr>
                        <a:xfrm>
                          <a:off x="0" y="0"/>
                          <a:ext cx="2209800" cy="5810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4ABAB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26" type="#_x0000_t66" style="position:absolute;margin-left:303.45pt;margin-top:4.45pt;width:174pt;height:45.7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ewIAABsFAAAOAAAAZHJzL2Uyb0RvYy54bWysVN1P2zAQf5+0/8Hy+0ga0QERKSpUTJMq&#10;qASI56tjN5b8Ndttyv76nZ2UAuNpWh6cO9/37+58ebXXiuy4D9Kahk5OSkq4YbaVZtPQp8fbb+eU&#10;hAimBWUNb+gLD/Rq9vXLZe9qXtnOqpZ7gk5MqHvX0C5GVxdFYB3XEE6s4waFwnoNEVm/KVoPPXrX&#10;qqjK8nvRW986bxkPAW8Xg5DOsn8hOIv3QgQeiWoo5hbz6fO5Tmcxu4R648F1ko1pwD9koUEaDPrq&#10;agERyNbLv1xpybwNVsQTZnVhhZCM5xqwmkn5oZqHDhzPtSA4wb3CFP6fW3a3W3kiW+xdRYkBjT2a&#10;e2/7miy5iARvEaLehRo1H9zKj1xAMtW7F16nP1ZC9hnWl1dY+T4ShpdVVV6cl4g+Q9n0fFJW0+S0&#10;OFo7H+IPbjVJREMVRs5JZEhhtwxx0D/opYjBKtneSqUy4zfrG+XJDrDP0+uL68UhxDs1ZUifKj3L&#10;2QDOm1AQMTHtEIFgNpSA2uAgs+hz7HfW4ZMgOXgHLR9Dl/iNxY3qudB3flIVCwjdYJJFyQRqLSMu&#10;g5K6oYjX0ZMyScrzOI9YpI4MPUjU2rYv2EZvh/kOjt1KDLKEEFfgcaARfFzSeI+HUBYxsCNFSWf9&#10;78/ukz7OGUop6XFBEJ9fW/CcEvXT4AReTE5P00Zl5nR6ViHj30rWbyVmq28s9maCz4FjmUz6UR1I&#10;4a1+xl2ep6goAsMw9tCJkbmJw+Lia8D4fJ7VcIscxKV5cCw5TzgleB/3z+DdOE4RB/HOHpYJ6g8D&#10;NegmS2Pn22iFzNN2xBU7mBjcwNzL8bVIK/6Wz1rHN232BwAA//8DAFBLAwQUAAYACAAAACEA9pR/&#10;s94AAAAJAQAADwAAAGRycy9kb3ducmV2LnhtbEyPQWvDMAyF74P9B6PBLmO1O7rQpnFKGbSXQaDt&#10;2NmNtSRdLAfbbbN/P+20niTxHk/fK1aj68UFQ+w8aZhOFAik2tuOGg0fh83zHERMhqzpPaGGH4yw&#10;Ku/vCpNbf6UdXvapERxCMTca2pSGXMpYt+hMnPgBibUvH5xJfIZG2mCuHO56+aJUJp3piD+0ZsC3&#10;Fuvv/dlpeDps8bPyw3qHm+07tlU4Taug9ePDuF6CSDimfzP84TM6lMx09GeyUfQaMpUt2KphzoP1&#10;xeuMlyMblZqBLAt526D8BQAA//8DAFBLAQItABQABgAIAAAAIQC2gziS/gAAAOEBAAATAAAAAAAA&#10;AAAAAAAAAAAAAABbQ29udGVudF9UeXBlc10ueG1sUEsBAi0AFAAGAAgAAAAhADj9If/WAAAAlAEA&#10;AAsAAAAAAAAAAAAAAAAALwEAAF9yZWxzLy5yZWxzUEsBAi0AFAAGAAgAAAAhAFPd/797AgAAGwUA&#10;AA4AAAAAAAAAAAAAAAAALgIAAGRycy9lMm9Eb2MueG1sUEsBAi0AFAAGAAgAAAAhAPaUf7PeAAAA&#10;CQEAAA8AAAAAAAAAAAAAAAAA1QQAAGRycy9kb3ducmV2LnhtbFBLBQYAAAAABAAEAPMAAADgBQAA&#10;AAA=&#10;" adj="2840" fillcolor="#5b9bd5" strokecolor="#41719c" strokeweight="1pt">
                <w10:wrap anchorx="margin"/>
              </v:shape>
            </w:pict>
          </mc:Fallback>
        </mc:AlternateContent>
      </w:r>
      <w:r w:rsidRPr="00734E90">
        <w:rPr>
          <w:color w:val="2E74B5" w:themeColor="accent1" w:themeShade="BF"/>
          <w:sz w:val="24"/>
          <w:szCs w:val="24"/>
        </w:rPr>
        <w:t xml:space="preserve">A.  Virtual On-Demand Learning Opportunities found here: </w:t>
      </w:r>
      <w:r w:rsidRPr="00734E90">
        <w:rPr>
          <w:color w:val="2E74B5" w:themeColor="accent1" w:themeShade="BF"/>
          <w:sz w:val="24"/>
          <w:szCs w:val="24"/>
        </w:rPr>
        <w:tab/>
      </w:r>
      <w:r w:rsidRPr="00734E90">
        <w:rPr>
          <w:color w:val="2E74B5" w:themeColor="accent1" w:themeShade="BF"/>
          <w:sz w:val="24"/>
          <w:szCs w:val="24"/>
        </w:rPr>
        <w:tab/>
      </w:r>
      <w:hyperlink r:id="rId17" w:history="1">
        <w:r w:rsidRPr="00734E90">
          <w:rPr>
            <w:rStyle w:val="Hyperlink"/>
            <w:color w:val="2E74B5" w:themeColor="accent1" w:themeShade="BF"/>
            <w:sz w:val="24"/>
            <w:szCs w:val="24"/>
          </w:rPr>
          <w:t>http://www.hosa.org/OnDemandLearning</w:t>
        </w:r>
      </w:hyperlink>
    </w:p>
    <w:p w14:paraId="1AF8FB8B" w14:textId="1F0967D2" w:rsidR="000464AC" w:rsidRPr="00734E90" w:rsidRDefault="000464AC" w:rsidP="000464AC">
      <w:pPr>
        <w:pStyle w:val="Heading1"/>
        <w:numPr>
          <w:ilvl w:val="0"/>
          <w:numId w:val="0"/>
        </w:numPr>
        <w:rPr>
          <w:rFonts w:asciiTheme="minorHAnsi" w:hAnsiTheme="minorHAnsi"/>
          <w:sz w:val="24"/>
          <w:szCs w:val="24"/>
        </w:rPr>
      </w:pPr>
    </w:p>
    <w:p w14:paraId="5CD6D458" w14:textId="182B11F9" w:rsidR="000464AC" w:rsidRPr="00734E90" w:rsidRDefault="000464AC" w:rsidP="000464AC">
      <w:pPr>
        <w:pStyle w:val="Heading1"/>
        <w:numPr>
          <w:ilvl w:val="0"/>
          <w:numId w:val="0"/>
        </w:numPr>
        <w:rPr>
          <w:rFonts w:asciiTheme="minorHAnsi" w:hAnsiTheme="minorHAnsi"/>
          <w:sz w:val="24"/>
          <w:szCs w:val="24"/>
        </w:rPr>
      </w:pPr>
      <w:r>
        <w:rPr>
          <w:rFonts w:asciiTheme="minorHAnsi" w:hAnsiTheme="minorHAnsi"/>
          <w:noProof/>
          <w:sz w:val="24"/>
          <w:szCs w:val="24"/>
        </w:rPr>
        <w:drawing>
          <wp:anchor distT="0" distB="0" distL="114300" distR="114300" simplePos="0" relativeHeight="251677696" behindDoc="0" locked="0" layoutInCell="1" allowOverlap="1" wp14:anchorId="182344A0" wp14:editId="29F09A86">
            <wp:simplePos x="0" y="0"/>
            <wp:positionH relativeFrom="column">
              <wp:posOffset>-304800</wp:posOffset>
            </wp:positionH>
            <wp:positionV relativeFrom="page">
              <wp:posOffset>5657850</wp:posOffset>
            </wp:positionV>
            <wp:extent cx="4596765" cy="15608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6765" cy="1560830"/>
                    </a:xfrm>
                    <a:prstGeom prst="rect">
                      <a:avLst/>
                    </a:prstGeom>
                    <a:noFill/>
                  </pic:spPr>
                </pic:pic>
              </a:graphicData>
            </a:graphic>
          </wp:anchor>
        </w:drawing>
      </w:r>
    </w:p>
    <w:p w14:paraId="47D37E42" w14:textId="19711D66" w:rsidR="00352543" w:rsidRPr="00734E90" w:rsidRDefault="00352543" w:rsidP="00A43B5C">
      <w:pPr>
        <w:pStyle w:val="Heading1"/>
        <w:numPr>
          <w:ilvl w:val="0"/>
          <w:numId w:val="0"/>
        </w:numPr>
        <w:rPr>
          <w:rFonts w:asciiTheme="minorHAnsi" w:hAnsiTheme="minorHAnsi"/>
          <w:sz w:val="24"/>
          <w:szCs w:val="24"/>
        </w:rPr>
      </w:pPr>
    </w:p>
    <w:p w14:paraId="0C3C3759" w14:textId="77777777" w:rsidR="005D0E3D" w:rsidRPr="00734E90" w:rsidRDefault="005D0E3D" w:rsidP="00A43B5C">
      <w:pPr>
        <w:pStyle w:val="Heading1"/>
        <w:numPr>
          <w:ilvl w:val="0"/>
          <w:numId w:val="0"/>
        </w:numPr>
        <w:rPr>
          <w:rFonts w:asciiTheme="minorHAnsi" w:hAnsiTheme="minorHAnsi"/>
          <w:sz w:val="24"/>
          <w:szCs w:val="24"/>
        </w:rPr>
      </w:pPr>
    </w:p>
    <w:p w14:paraId="2AD133C0" w14:textId="6574AD9F" w:rsidR="00314291" w:rsidRDefault="00314291" w:rsidP="00A43B5C">
      <w:pPr>
        <w:pStyle w:val="Heading1"/>
        <w:numPr>
          <w:ilvl w:val="0"/>
          <w:numId w:val="0"/>
        </w:numPr>
        <w:rPr>
          <w:rFonts w:asciiTheme="minorHAnsi" w:hAnsiTheme="minorHAnsi"/>
          <w:sz w:val="24"/>
          <w:szCs w:val="24"/>
        </w:rPr>
      </w:pPr>
    </w:p>
    <w:p w14:paraId="3B9C8383" w14:textId="20A879F2" w:rsidR="00314291" w:rsidRDefault="00314291" w:rsidP="00A43B5C">
      <w:pPr>
        <w:pStyle w:val="Heading1"/>
        <w:numPr>
          <w:ilvl w:val="0"/>
          <w:numId w:val="0"/>
        </w:numPr>
        <w:rPr>
          <w:rFonts w:asciiTheme="minorHAnsi" w:hAnsiTheme="minorHAnsi"/>
          <w:sz w:val="24"/>
          <w:szCs w:val="24"/>
        </w:rPr>
      </w:pPr>
    </w:p>
    <w:p w14:paraId="3BE781A8" w14:textId="32C18E91" w:rsidR="005D0E3D" w:rsidRPr="00314291" w:rsidRDefault="003F14BD" w:rsidP="00A43B5C">
      <w:pPr>
        <w:pStyle w:val="Heading1"/>
        <w:numPr>
          <w:ilvl w:val="0"/>
          <w:numId w:val="0"/>
        </w:numPr>
      </w:pPr>
      <w:r w:rsidRPr="003F14BD">
        <w:t>X</w:t>
      </w:r>
      <w:r w:rsidR="00A023BD" w:rsidRPr="003F14BD">
        <w:t>.</w:t>
      </w:r>
      <w:r w:rsidR="005D0E3D" w:rsidRPr="00734E90">
        <w:rPr>
          <w:rFonts w:asciiTheme="minorHAnsi" w:hAnsiTheme="minorHAnsi"/>
          <w:sz w:val="24"/>
          <w:szCs w:val="24"/>
        </w:rPr>
        <w:t xml:space="preserve"> </w:t>
      </w:r>
      <w:r w:rsidR="005D0E3D" w:rsidRPr="00314291">
        <w:t xml:space="preserve">Youth Advisory Board Opportunity </w:t>
      </w:r>
    </w:p>
    <w:p w14:paraId="522D4F03" w14:textId="2D785BD0" w:rsidR="00F55EF3" w:rsidRDefault="00526969" w:rsidP="00A43B5C">
      <w:pPr>
        <w:pStyle w:val="Heading1"/>
        <w:numPr>
          <w:ilvl w:val="0"/>
          <w:numId w:val="0"/>
        </w:numPr>
        <w:rPr>
          <w:rFonts w:asciiTheme="minorHAnsi" w:eastAsiaTheme="minorHAnsi" w:hAnsiTheme="minorHAnsi" w:cstheme="minorBidi"/>
          <w:sz w:val="24"/>
          <w:szCs w:val="24"/>
          <w:u w:val="single"/>
        </w:rPr>
      </w:pPr>
      <w:r>
        <w:rPr>
          <w:rFonts w:asciiTheme="minorHAnsi" w:hAnsiTheme="minorHAnsi"/>
          <w:sz w:val="24"/>
          <w:szCs w:val="24"/>
        </w:rPr>
        <w:t xml:space="preserve">     </w:t>
      </w:r>
      <w:r w:rsidR="005804BC">
        <w:rPr>
          <w:rFonts w:asciiTheme="minorHAnsi" w:hAnsiTheme="minorHAnsi"/>
          <w:sz w:val="24"/>
          <w:szCs w:val="24"/>
        </w:rPr>
        <w:t xml:space="preserve">A. </w:t>
      </w:r>
      <w:hyperlink r:id="rId19" w:history="1">
        <w:r w:rsidR="008F023F" w:rsidRPr="00734E90">
          <w:rPr>
            <w:rFonts w:asciiTheme="minorHAnsi" w:eastAsiaTheme="minorHAnsi" w:hAnsiTheme="minorHAnsi" w:cstheme="minorBidi"/>
            <w:sz w:val="24"/>
            <w:szCs w:val="24"/>
            <w:u w:val="single"/>
          </w:rPr>
          <w:t>Catch My Breath Youth Advisory Board Info</w:t>
        </w:r>
      </w:hyperlink>
    </w:p>
    <w:p w14:paraId="5721388D" w14:textId="6CEC7351" w:rsidR="00526969" w:rsidRDefault="008A131F" w:rsidP="00526969">
      <w:pPr>
        <w:rPr>
          <w:color w:val="2E74B5" w:themeColor="accent1" w:themeShade="BF"/>
          <w:sz w:val="24"/>
          <w:szCs w:val="24"/>
        </w:rPr>
      </w:pPr>
      <w:r w:rsidRPr="008A131F">
        <w:rPr>
          <w:color w:val="2E74B5" w:themeColor="accent1" w:themeShade="BF"/>
          <w:sz w:val="24"/>
          <w:szCs w:val="24"/>
        </w:rPr>
        <w:t xml:space="preserve">     </w:t>
      </w:r>
      <w:r w:rsidR="005804BC" w:rsidRPr="008A131F">
        <w:rPr>
          <w:color w:val="2E74B5" w:themeColor="accent1" w:themeShade="BF"/>
          <w:sz w:val="24"/>
          <w:szCs w:val="24"/>
        </w:rPr>
        <w:t xml:space="preserve">B. </w:t>
      </w:r>
      <w:r w:rsidR="002C622B" w:rsidRPr="008A131F">
        <w:rPr>
          <w:color w:val="2E74B5" w:themeColor="accent1" w:themeShade="BF"/>
          <w:sz w:val="24"/>
          <w:szCs w:val="24"/>
        </w:rPr>
        <w:t xml:space="preserve">Interested youth in both middle &amp; high schools </w:t>
      </w:r>
      <w:r w:rsidRPr="008A131F">
        <w:rPr>
          <w:color w:val="2E74B5" w:themeColor="accent1" w:themeShade="BF"/>
          <w:sz w:val="24"/>
          <w:szCs w:val="24"/>
        </w:rPr>
        <w:t>should submit a</w:t>
      </w:r>
      <w:r w:rsidR="002C622B" w:rsidRPr="008A131F">
        <w:rPr>
          <w:color w:val="2E74B5" w:themeColor="accent1" w:themeShade="BF"/>
          <w:sz w:val="24"/>
          <w:szCs w:val="24"/>
        </w:rPr>
        <w:t>pplication by Aug 21, 2020</w:t>
      </w:r>
      <w:r w:rsidR="00526969">
        <w:rPr>
          <w:color w:val="2E74B5" w:themeColor="accent1" w:themeShade="BF"/>
          <w:sz w:val="24"/>
          <w:szCs w:val="24"/>
        </w:rPr>
        <w:t xml:space="preserve"> </w:t>
      </w:r>
    </w:p>
    <w:p w14:paraId="225A7FC5" w14:textId="4687324F" w:rsidR="00C034F7" w:rsidRDefault="00BD4D6D" w:rsidP="00526969">
      <w:pPr>
        <w:pStyle w:val="Heading1"/>
        <w:numPr>
          <w:ilvl w:val="0"/>
          <w:numId w:val="0"/>
        </w:numPr>
      </w:pPr>
      <w:r w:rsidRPr="003F14BD">
        <w:lastRenderedPageBreak/>
        <w:t>X</w:t>
      </w:r>
      <w:r w:rsidR="0085119D">
        <w:t>I</w:t>
      </w:r>
      <w:r w:rsidR="00A43B5C" w:rsidRPr="00734E90">
        <w:rPr>
          <w:rFonts w:asciiTheme="minorHAnsi" w:hAnsiTheme="minorHAnsi"/>
          <w:sz w:val="24"/>
          <w:szCs w:val="24"/>
        </w:rPr>
        <w:t>.</w:t>
      </w:r>
      <w:r w:rsidR="00C034F7" w:rsidRPr="00734E90">
        <w:rPr>
          <w:rFonts w:asciiTheme="minorHAnsi" w:hAnsiTheme="minorHAnsi"/>
          <w:sz w:val="24"/>
          <w:szCs w:val="24"/>
        </w:rPr>
        <w:t xml:space="preserve"> </w:t>
      </w:r>
      <w:r w:rsidR="00C034F7" w:rsidRPr="00314291">
        <w:t>Think ahead to upcoming events</w:t>
      </w:r>
    </w:p>
    <w:p w14:paraId="43EA4C7D" w14:textId="0F77A15F" w:rsidR="00526969" w:rsidRPr="00734E90" w:rsidRDefault="00526969" w:rsidP="00526969">
      <w:pPr>
        <w:pStyle w:val="Heading2"/>
        <w:numPr>
          <w:ilvl w:val="0"/>
          <w:numId w:val="0"/>
        </w:numPr>
        <w:ind w:left="720"/>
        <w:rPr>
          <w:rFonts w:asciiTheme="minorHAnsi" w:hAnsiTheme="minorHAnsi"/>
          <w:sz w:val="24"/>
          <w:szCs w:val="24"/>
        </w:rPr>
      </w:pPr>
      <w:r w:rsidRPr="00734E90">
        <w:rPr>
          <w:rFonts w:asciiTheme="minorHAnsi" w:hAnsiTheme="minorHAnsi"/>
          <w:sz w:val="24"/>
          <w:szCs w:val="24"/>
        </w:rPr>
        <w:t>A. JLDC (Joint Leadership Development Conference)</w:t>
      </w:r>
      <w:r w:rsidR="00050F3A">
        <w:rPr>
          <w:rFonts w:asciiTheme="minorHAnsi" w:hAnsiTheme="minorHAnsi"/>
          <w:sz w:val="24"/>
          <w:szCs w:val="24"/>
        </w:rPr>
        <w:t xml:space="preserve"> Updates will be posted here as they </w:t>
      </w:r>
      <w:r w:rsidR="00AE6C44">
        <w:rPr>
          <w:rFonts w:asciiTheme="minorHAnsi" w:hAnsiTheme="minorHAnsi"/>
          <w:sz w:val="24"/>
          <w:szCs w:val="24"/>
        </w:rPr>
        <w:t>arise</w:t>
      </w:r>
      <w:r w:rsidRPr="00734E90">
        <w:rPr>
          <w:rFonts w:asciiTheme="minorHAnsi" w:hAnsiTheme="minorHAnsi"/>
          <w:sz w:val="24"/>
          <w:szCs w:val="24"/>
        </w:rPr>
        <w:t xml:space="preserve"> </w:t>
      </w:r>
      <w:hyperlink r:id="rId20" w:history="1">
        <w:r w:rsidRPr="00734E90">
          <w:rPr>
            <w:rStyle w:val="Hyperlink"/>
            <w:rFonts w:asciiTheme="minorHAnsi" w:hAnsiTheme="minorHAnsi"/>
            <w:color w:val="2E74B5" w:themeColor="accent1" w:themeShade="BF"/>
            <w:sz w:val="24"/>
            <w:szCs w:val="24"/>
          </w:rPr>
          <w:t>http://alabamajldc.org/</w:t>
        </w:r>
      </w:hyperlink>
      <w:r w:rsidRPr="00734E90">
        <w:rPr>
          <w:rFonts w:asciiTheme="minorHAnsi" w:hAnsiTheme="minorHAnsi"/>
          <w:sz w:val="24"/>
          <w:szCs w:val="24"/>
        </w:rPr>
        <w:t xml:space="preserve"> </w:t>
      </w:r>
    </w:p>
    <w:p w14:paraId="0E853500" w14:textId="77777777" w:rsidR="00526969" w:rsidRPr="00C00F9A" w:rsidRDefault="00526969" w:rsidP="00526969">
      <w:pPr>
        <w:pStyle w:val="Heading3"/>
        <w:numPr>
          <w:ilvl w:val="0"/>
          <w:numId w:val="0"/>
        </w:numPr>
        <w:ind w:left="1440"/>
        <w:rPr>
          <w:rFonts w:cstheme="majorHAnsi"/>
          <w:color w:val="2E74B5" w:themeColor="accent1" w:themeShade="BF"/>
        </w:rPr>
      </w:pPr>
      <w:r w:rsidRPr="00734E90">
        <w:rPr>
          <w:rFonts w:asciiTheme="minorHAnsi" w:hAnsiTheme="minorHAnsi"/>
          <w:color w:val="2E74B5" w:themeColor="accent1" w:themeShade="BF"/>
        </w:rPr>
        <w:t xml:space="preserve">1. </w:t>
      </w:r>
      <w:r w:rsidRPr="00C00F9A">
        <w:rPr>
          <w:rFonts w:cstheme="majorHAnsi"/>
          <w:color w:val="2E74B5" w:themeColor="accent1" w:themeShade="BF"/>
        </w:rPr>
        <w:t>Leadership topics and motivational keynote speakers</w:t>
      </w:r>
    </w:p>
    <w:p w14:paraId="274EEF75" w14:textId="77777777" w:rsidR="00526969" w:rsidRPr="00C00F9A" w:rsidRDefault="00526969" w:rsidP="00526969">
      <w:pPr>
        <w:pStyle w:val="Heading3"/>
        <w:numPr>
          <w:ilvl w:val="0"/>
          <w:numId w:val="0"/>
        </w:numPr>
        <w:ind w:left="1440"/>
        <w:rPr>
          <w:rFonts w:cstheme="majorHAnsi"/>
          <w:color w:val="2E74B5" w:themeColor="accent1" w:themeShade="BF"/>
        </w:rPr>
      </w:pPr>
      <w:r w:rsidRPr="00C00F9A">
        <w:rPr>
          <w:rFonts w:cstheme="majorHAnsi"/>
          <w:color w:val="2E74B5" w:themeColor="accent1" w:themeShade="BF"/>
        </w:rPr>
        <w:t>2. December dates tentative….</w:t>
      </w:r>
    </w:p>
    <w:p w14:paraId="1A4526A9" w14:textId="77777777" w:rsidR="00526969" w:rsidRPr="00734E90" w:rsidRDefault="00526969" w:rsidP="00526969">
      <w:pPr>
        <w:pStyle w:val="Heading2"/>
        <w:numPr>
          <w:ilvl w:val="0"/>
          <w:numId w:val="0"/>
        </w:numPr>
        <w:ind w:left="720"/>
        <w:rPr>
          <w:rFonts w:asciiTheme="minorHAnsi" w:hAnsiTheme="minorHAnsi"/>
          <w:sz w:val="24"/>
          <w:szCs w:val="24"/>
        </w:rPr>
      </w:pPr>
      <w:r w:rsidRPr="00734E90">
        <w:rPr>
          <w:rFonts w:asciiTheme="minorHAnsi" w:hAnsiTheme="minorHAnsi"/>
          <w:sz w:val="24"/>
          <w:szCs w:val="24"/>
        </w:rPr>
        <w:t>B. Competitive Events</w:t>
      </w:r>
    </w:p>
    <w:p w14:paraId="1AC2578C" w14:textId="77777777" w:rsidR="00526969" w:rsidRDefault="00526969" w:rsidP="00526969">
      <w:pPr>
        <w:rPr>
          <w:rStyle w:val="Hyperlink"/>
          <w:color w:val="2E74B5" w:themeColor="accent1" w:themeShade="BF"/>
          <w:sz w:val="24"/>
          <w:szCs w:val="24"/>
        </w:rPr>
      </w:pPr>
      <w:r>
        <w:rPr>
          <w:color w:val="2E74B5" w:themeColor="accent1" w:themeShade="BF"/>
          <w:sz w:val="24"/>
          <w:szCs w:val="24"/>
        </w:rPr>
        <w:tab/>
        <w:t xml:space="preserve">             </w:t>
      </w:r>
      <w:r w:rsidRPr="00734E90">
        <w:rPr>
          <w:color w:val="2E74B5" w:themeColor="accent1" w:themeShade="BF"/>
          <w:sz w:val="24"/>
          <w:szCs w:val="24"/>
        </w:rPr>
        <w:t xml:space="preserve">3. The new national competitive event updates for this school year will be </w:t>
      </w:r>
      <w:r>
        <w:rPr>
          <w:color w:val="2E74B5" w:themeColor="accent1" w:themeShade="BF"/>
          <w:sz w:val="24"/>
          <w:szCs w:val="24"/>
        </w:rPr>
        <w:t xml:space="preserve">  </w:t>
      </w:r>
      <w:r>
        <w:rPr>
          <w:color w:val="2E74B5" w:themeColor="accent1" w:themeShade="BF"/>
          <w:sz w:val="24"/>
          <w:szCs w:val="24"/>
        </w:rPr>
        <w:tab/>
      </w:r>
      <w:r>
        <w:rPr>
          <w:color w:val="2E74B5" w:themeColor="accent1" w:themeShade="BF"/>
          <w:sz w:val="24"/>
          <w:szCs w:val="24"/>
        </w:rPr>
        <w:tab/>
        <w:t xml:space="preserve">            </w:t>
      </w:r>
      <w:r w:rsidRPr="00734E90">
        <w:rPr>
          <w:color w:val="2E74B5" w:themeColor="accent1" w:themeShade="BF"/>
          <w:sz w:val="24"/>
          <w:szCs w:val="24"/>
        </w:rPr>
        <w:t xml:space="preserve">released in September  </w:t>
      </w:r>
      <w:hyperlink r:id="rId21" w:history="1">
        <w:r w:rsidRPr="00734E90">
          <w:rPr>
            <w:rStyle w:val="Hyperlink"/>
            <w:color w:val="2E74B5" w:themeColor="accent1" w:themeShade="BF"/>
            <w:sz w:val="24"/>
            <w:szCs w:val="24"/>
          </w:rPr>
          <w:t>http://www.HOSA.org/guidelines</w:t>
        </w:r>
      </w:hyperlink>
    </w:p>
    <w:p w14:paraId="08E0D2E1" w14:textId="2FF243F5" w:rsidR="00526969" w:rsidRPr="00734E90" w:rsidRDefault="00526969" w:rsidP="00526969">
      <w:pPr>
        <w:rPr>
          <w:color w:val="2E74B5" w:themeColor="accent1" w:themeShade="BF"/>
          <w:sz w:val="24"/>
          <w:szCs w:val="24"/>
        </w:rPr>
      </w:pPr>
      <w:r>
        <w:rPr>
          <w:color w:val="2E74B5" w:themeColor="accent1" w:themeShade="BF"/>
          <w:sz w:val="24"/>
          <w:szCs w:val="24"/>
        </w:rPr>
        <w:t xml:space="preserve">                         </w:t>
      </w:r>
      <w:r w:rsidRPr="00734E90">
        <w:rPr>
          <w:color w:val="2E74B5" w:themeColor="accent1" w:themeShade="BF"/>
          <w:sz w:val="24"/>
          <w:szCs w:val="24"/>
        </w:rPr>
        <w:t xml:space="preserve">4. The Alabama HOSA competitive events list is at </w:t>
      </w:r>
      <w:r>
        <w:rPr>
          <w:color w:val="2E74B5" w:themeColor="accent1" w:themeShade="BF"/>
          <w:sz w:val="24"/>
          <w:szCs w:val="24"/>
        </w:rPr>
        <w:t xml:space="preserve">        </w:t>
      </w:r>
      <w:r>
        <w:rPr>
          <w:color w:val="2E74B5" w:themeColor="accent1" w:themeShade="BF"/>
          <w:sz w:val="24"/>
          <w:szCs w:val="24"/>
        </w:rPr>
        <w:tab/>
      </w:r>
      <w:r>
        <w:rPr>
          <w:color w:val="2E74B5" w:themeColor="accent1" w:themeShade="BF"/>
          <w:sz w:val="24"/>
          <w:szCs w:val="24"/>
        </w:rPr>
        <w:tab/>
      </w:r>
      <w:r>
        <w:rPr>
          <w:color w:val="2E74B5" w:themeColor="accent1" w:themeShade="BF"/>
          <w:sz w:val="24"/>
          <w:szCs w:val="24"/>
        </w:rPr>
        <w:tab/>
        <w:t xml:space="preserve"> </w:t>
      </w:r>
      <w:r>
        <w:rPr>
          <w:color w:val="2E74B5" w:themeColor="accent1" w:themeShade="BF"/>
          <w:sz w:val="24"/>
          <w:szCs w:val="24"/>
        </w:rPr>
        <w:tab/>
      </w:r>
      <w:hyperlink r:id="rId22" w:history="1">
        <w:r w:rsidRPr="00DD4A24">
          <w:rPr>
            <w:rStyle w:val="Hyperlink"/>
            <w:color w:val="034990" w:themeColor="hyperlink" w:themeShade="BF"/>
            <w:sz w:val="24"/>
            <w:szCs w:val="24"/>
          </w:rPr>
          <w:t>https://www.alabamahosa.org/resources/</w:t>
        </w:r>
      </w:hyperlink>
      <w:r w:rsidRPr="00734E90">
        <w:rPr>
          <w:color w:val="2E74B5" w:themeColor="accent1" w:themeShade="BF"/>
          <w:sz w:val="24"/>
          <w:szCs w:val="24"/>
        </w:rPr>
        <w:t xml:space="preserve">  under conferences and SLC or SQE</w:t>
      </w:r>
    </w:p>
    <w:p w14:paraId="3406C5C6" w14:textId="77777777" w:rsidR="00526969" w:rsidRPr="007510AD" w:rsidRDefault="00526969" w:rsidP="00526969">
      <w:pPr>
        <w:pStyle w:val="Heading4"/>
        <w:rPr>
          <w:b/>
          <w:bCs/>
          <w:sz w:val="24"/>
          <w:szCs w:val="24"/>
        </w:rPr>
      </w:pPr>
      <w:r w:rsidRPr="007510AD">
        <w:rPr>
          <w:b/>
          <w:bCs/>
          <w:sz w:val="24"/>
          <w:szCs w:val="24"/>
        </w:rPr>
        <w:t xml:space="preserve">There are separate event lists for secondary/post-secondary and middle school.  Make sure you are looking at the correct list.  </w:t>
      </w:r>
    </w:p>
    <w:p w14:paraId="7BA048ED" w14:textId="77777777" w:rsidR="00526969" w:rsidRPr="00734E90" w:rsidRDefault="00526969" w:rsidP="00526969">
      <w:pPr>
        <w:rPr>
          <w:color w:val="2E74B5" w:themeColor="accent1" w:themeShade="BF"/>
          <w:sz w:val="24"/>
          <w:szCs w:val="24"/>
        </w:rPr>
      </w:pPr>
    </w:p>
    <w:p w14:paraId="6FB51435" w14:textId="39EFEC6A" w:rsidR="00C034F7" w:rsidRPr="00734E90" w:rsidRDefault="00EB5639" w:rsidP="00EB5639">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 xml:space="preserve">5. </w:t>
      </w:r>
      <w:r w:rsidR="006B2180" w:rsidRPr="00734E90">
        <w:rPr>
          <w:rFonts w:asciiTheme="minorHAnsi" w:hAnsiTheme="minorHAnsi"/>
          <w:color w:val="2E74B5" w:themeColor="accent1" w:themeShade="BF"/>
        </w:rPr>
        <w:t>Our</w:t>
      </w:r>
      <w:r w:rsidR="00C034F7" w:rsidRPr="00734E90">
        <w:rPr>
          <w:rFonts w:asciiTheme="minorHAnsi" w:hAnsiTheme="minorHAnsi"/>
          <w:color w:val="2E74B5" w:themeColor="accent1" w:themeShade="BF"/>
        </w:rPr>
        <w:t xml:space="preserve"> State Qualifying Event</w:t>
      </w:r>
      <w:r w:rsidR="003257CF" w:rsidRPr="00734E90">
        <w:rPr>
          <w:rFonts w:asciiTheme="minorHAnsi" w:hAnsiTheme="minorHAnsi"/>
          <w:color w:val="2E74B5" w:themeColor="accent1" w:themeShade="BF"/>
        </w:rPr>
        <w:t xml:space="preserve">s will be held </w:t>
      </w:r>
      <w:r w:rsidR="00F11308" w:rsidRPr="00734E90">
        <w:rPr>
          <w:rFonts w:asciiTheme="minorHAnsi" w:hAnsiTheme="minorHAnsi"/>
          <w:color w:val="2E74B5" w:themeColor="accent1" w:themeShade="BF"/>
        </w:rPr>
        <w:t>in the</w:t>
      </w:r>
      <w:r w:rsidR="00681A78" w:rsidRPr="00734E90">
        <w:rPr>
          <w:rFonts w:asciiTheme="minorHAnsi" w:hAnsiTheme="minorHAnsi"/>
          <w:color w:val="2E74B5" w:themeColor="accent1" w:themeShade="BF"/>
        </w:rPr>
        <w:t xml:space="preserve"> fall semester so notice the deadlines for those</w:t>
      </w:r>
      <w:r w:rsidR="00B36E34" w:rsidRPr="00734E90">
        <w:rPr>
          <w:rFonts w:asciiTheme="minorHAnsi" w:hAnsiTheme="minorHAnsi"/>
          <w:color w:val="2E74B5" w:themeColor="accent1" w:themeShade="BF"/>
        </w:rPr>
        <w:t xml:space="preserve"> Nov 16</w:t>
      </w:r>
      <w:r w:rsidR="00B36E34" w:rsidRPr="00734E90">
        <w:rPr>
          <w:rFonts w:asciiTheme="minorHAnsi" w:hAnsiTheme="minorHAnsi"/>
          <w:color w:val="2E74B5" w:themeColor="accent1" w:themeShade="BF"/>
          <w:vertAlign w:val="superscript"/>
        </w:rPr>
        <w:t>th</w:t>
      </w:r>
      <w:r w:rsidR="00B36E34" w:rsidRPr="00734E90">
        <w:rPr>
          <w:rFonts w:asciiTheme="minorHAnsi" w:hAnsiTheme="minorHAnsi"/>
          <w:color w:val="2E74B5" w:themeColor="accent1" w:themeShade="BF"/>
        </w:rPr>
        <w:t xml:space="preserve"> online submissions &amp; Dec 1</w:t>
      </w:r>
      <w:r w:rsidR="00B36E34" w:rsidRPr="00734E90">
        <w:rPr>
          <w:rFonts w:asciiTheme="minorHAnsi" w:hAnsiTheme="minorHAnsi"/>
          <w:color w:val="2E74B5" w:themeColor="accent1" w:themeShade="BF"/>
          <w:vertAlign w:val="superscript"/>
        </w:rPr>
        <w:t>st</w:t>
      </w:r>
      <w:r w:rsidR="00B36E34" w:rsidRPr="00734E90">
        <w:rPr>
          <w:rFonts w:asciiTheme="minorHAnsi" w:hAnsiTheme="minorHAnsi"/>
          <w:color w:val="2E74B5" w:themeColor="accent1" w:themeShade="BF"/>
        </w:rPr>
        <w:t>-7</w:t>
      </w:r>
      <w:r w:rsidR="00B36E34" w:rsidRPr="00734E90">
        <w:rPr>
          <w:rFonts w:asciiTheme="minorHAnsi" w:hAnsiTheme="minorHAnsi"/>
          <w:color w:val="2E74B5" w:themeColor="accent1" w:themeShade="BF"/>
          <w:vertAlign w:val="superscript"/>
        </w:rPr>
        <w:t>th</w:t>
      </w:r>
      <w:r w:rsidR="00B36E34" w:rsidRPr="00734E90">
        <w:rPr>
          <w:rFonts w:asciiTheme="minorHAnsi" w:hAnsiTheme="minorHAnsi"/>
          <w:color w:val="2E74B5" w:themeColor="accent1" w:themeShade="BF"/>
        </w:rPr>
        <w:t xml:space="preserve"> for testing events</w:t>
      </w:r>
      <w:r w:rsidR="00C034F7" w:rsidRPr="00734E90">
        <w:rPr>
          <w:rFonts w:asciiTheme="minorHAnsi" w:hAnsiTheme="minorHAnsi"/>
          <w:color w:val="2E74B5" w:themeColor="accent1" w:themeShade="BF"/>
        </w:rPr>
        <w:t xml:space="preserve">.  </w:t>
      </w:r>
      <w:r w:rsidR="006B2180" w:rsidRPr="00734E90">
        <w:rPr>
          <w:rFonts w:asciiTheme="minorHAnsi" w:hAnsiTheme="minorHAnsi"/>
          <w:color w:val="2E74B5" w:themeColor="accent1" w:themeShade="BF"/>
        </w:rPr>
        <w:t xml:space="preserve">Documents for these events will be added to the </w:t>
      </w:r>
      <w:hyperlink r:id="rId23" w:history="1">
        <w:r w:rsidR="00681A78" w:rsidRPr="00734E90">
          <w:rPr>
            <w:rFonts w:asciiTheme="minorHAnsi" w:eastAsiaTheme="minorHAnsi" w:hAnsiTheme="minorHAnsi" w:cstheme="minorBidi"/>
            <w:color w:val="2E74B5" w:themeColor="accent1" w:themeShade="BF"/>
            <w:u w:val="single"/>
          </w:rPr>
          <w:t>https://www.alabamahosa.org/resources/</w:t>
        </w:r>
      </w:hyperlink>
      <w:r w:rsidR="00681A78" w:rsidRPr="00734E90">
        <w:rPr>
          <w:rFonts w:asciiTheme="minorHAnsi" w:eastAsiaTheme="minorHAnsi" w:hAnsiTheme="minorHAnsi" w:cstheme="minorBidi"/>
          <w:color w:val="2E74B5" w:themeColor="accent1" w:themeShade="BF"/>
        </w:rPr>
        <w:t xml:space="preserve"> </w:t>
      </w:r>
      <w:r w:rsidR="001F256C" w:rsidRPr="00734E90">
        <w:rPr>
          <w:rFonts w:asciiTheme="minorHAnsi" w:eastAsiaTheme="minorHAnsi" w:hAnsiTheme="minorHAnsi" w:cstheme="minorBidi"/>
          <w:color w:val="2E74B5" w:themeColor="accent1" w:themeShade="BF"/>
        </w:rPr>
        <w:t xml:space="preserve"> SQE section </w:t>
      </w:r>
      <w:r w:rsidR="006B2180" w:rsidRPr="00734E90">
        <w:rPr>
          <w:rFonts w:asciiTheme="minorHAnsi" w:hAnsiTheme="minorHAnsi"/>
          <w:color w:val="2E74B5" w:themeColor="accent1" w:themeShade="BF"/>
        </w:rPr>
        <w:t>page soon</w:t>
      </w:r>
      <w:r w:rsidR="00C034F7" w:rsidRPr="00734E90">
        <w:rPr>
          <w:rFonts w:asciiTheme="minorHAnsi" w:hAnsiTheme="minorHAnsi"/>
          <w:color w:val="2E74B5" w:themeColor="accent1" w:themeShade="BF"/>
        </w:rPr>
        <w:t>.</w:t>
      </w:r>
    </w:p>
    <w:p w14:paraId="10D521D4" w14:textId="239D1AEF" w:rsidR="00C034F7" w:rsidRPr="00734E90" w:rsidRDefault="005804BC" w:rsidP="007510AD">
      <w:pPr>
        <w:pStyle w:val="Heading3"/>
        <w:numPr>
          <w:ilvl w:val="0"/>
          <w:numId w:val="0"/>
        </w:numPr>
        <w:ind w:left="1440"/>
        <w:rPr>
          <w:rFonts w:asciiTheme="minorHAnsi" w:hAnsiTheme="minorHAnsi"/>
          <w:color w:val="2E74B5" w:themeColor="accent1" w:themeShade="BF"/>
        </w:rPr>
      </w:pPr>
      <w:r>
        <w:rPr>
          <w:rFonts w:asciiTheme="minorHAnsi" w:hAnsiTheme="minorHAnsi"/>
          <w:color w:val="2E74B5" w:themeColor="accent1" w:themeShade="BF"/>
        </w:rPr>
        <w:t xml:space="preserve">6. </w:t>
      </w:r>
      <w:r w:rsidR="00C034F7" w:rsidRPr="00734E90">
        <w:rPr>
          <w:rFonts w:asciiTheme="minorHAnsi" w:hAnsiTheme="minorHAnsi"/>
          <w:color w:val="2E74B5" w:themeColor="accent1" w:themeShade="BF"/>
        </w:rPr>
        <w:t xml:space="preserve">State Leadership Conference:  </w:t>
      </w:r>
      <w:r w:rsidR="00681A78" w:rsidRPr="00734E90">
        <w:rPr>
          <w:rFonts w:asciiTheme="minorHAnsi" w:hAnsiTheme="minorHAnsi"/>
          <w:color w:val="2E74B5" w:themeColor="accent1" w:themeShade="BF"/>
        </w:rPr>
        <w:t>March 4</w:t>
      </w:r>
      <w:r w:rsidR="00681A78" w:rsidRPr="00734E90">
        <w:rPr>
          <w:rFonts w:asciiTheme="minorHAnsi" w:hAnsiTheme="minorHAnsi"/>
          <w:color w:val="2E74B5" w:themeColor="accent1" w:themeShade="BF"/>
          <w:vertAlign w:val="superscript"/>
        </w:rPr>
        <w:t>th</w:t>
      </w:r>
      <w:r w:rsidR="00681A78" w:rsidRPr="00734E90">
        <w:rPr>
          <w:rFonts w:asciiTheme="minorHAnsi" w:hAnsiTheme="minorHAnsi"/>
          <w:color w:val="2E74B5" w:themeColor="accent1" w:themeShade="BF"/>
        </w:rPr>
        <w:t xml:space="preserve"> &amp; 5</w:t>
      </w:r>
      <w:r w:rsidR="00681A78" w:rsidRPr="00734E90">
        <w:rPr>
          <w:rFonts w:asciiTheme="minorHAnsi" w:hAnsiTheme="minorHAnsi"/>
          <w:color w:val="2E74B5" w:themeColor="accent1" w:themeShade="BF"/>
          <w:vertAlign w:val="superscript"/>
        </w:rPr>
        <w:t>th</w:t>
      </w:r>
      <w:r w:rsidR="00681A78" w:rsidRPr="00734E90">
        <w:rPr>
          <w:rFonts w:asciiTheme="minorHAnsi" w:hAnsiTheme="minorHAnsi"/>
          <w:color w:val="2E74B5" w:themeColor="accent1" w:themeShade="BF"/>
        </w:rPr>
        <w:t xml:space="preserve">,2021 </w:t>
      </w:r>
      <w:r w:rsidR="00C034F7" w:rsidRPr="00734E90">
        <w:rPr>
          <w:rFonts w:asciiTheme="minorHAnsi" w:hAnsiTheme="minorHAnsi"/>
          <w:color w:val="2E74B5" w:themeColor="accent1" w:themeShade="BF"/>
        </w:rPr>
        <w:t>in Montgomery</w:t>
      </w:r>
      <w:r w:rsidR="00681A78" w:rsidRPr="00734E90">
        <w:rPr>
          <w:rFonts w:asciiTheme="minorHAnsi" w:hAnsiTheme="minorHAnsi"/>
          <w:color w:val="2E74B5" w:themeColor="accent1" w:themeShade="BF"/>
        </w:rPr>
        <w:t xml:space="preserve"> (will update you on any plan to swap to virtual</w:t>
      </w:r>
      <w:r w:rsidR="000855E2" w:rsidRPr="00734E90">
        <w:rPr>
          <w:rFonts w:asciiTheme="minorHAnsi" w:hAnsiTheme="minorHAnsi"/>
          <w:color w:val="2E74B5" w:themeColor="accent1" w:themeShade="BF"/>
        </w:rPr>
        <w:t xml:space="preserve"> approx. 3 months in advance)</w:t>
      </w:r>
    </w:p>
    <w:p w14:paraId="5B7F7D22" w14:textId="01A18BC8" w:rsidR="00C034F7" w:rsidRPr="00734E90" w:rsidRDefault="007510AD" w:rsidP="007510AD">
      <w:pPr>
        <w:pStyle w:val="Heading3"/>
        <w:numPr>
          <w:ilvl w:val="0"/>
          <w:numId w:val="0"/>
        </w:numPr>
        <w:ind w:left="1440"/>
        <w:rPr>
          <w:rFonts w:asciiTheme="minorHAnsi" w:hAnsiTheme="minorHAnsi"/>
          <w:color w:val="2E74B5" w:themeColor="accent1" w:themeShade="BF"/>
        </w:rPr>
      </w:pPr>
      <w:r>
        <w:rPr>
          <w:rFonts w:asciiTheme="minorHAnsi" w:hAnsiTheme="minorHAnsi"/>
          <w:color w:val="2E74B5" w:themeColor="accent1" w:themeShade="BF"/>
        </w:rPr>
        <w:t xml:space="preserve">7. </w:t>
      </w:r>
      <w:r w:rsidR="00C034F7" w:rsidRPr="00734E90">
        <w:rPr>
          <w:rFonts w:asciiTheme="minorHAnsi" w:hAnsiTheme="minorHAnsi"/>
          <w:color w:val="2E74B5" w:themeColor="accent1" w:themeShade="BF"/>
        </w:rPr>
        <w:t>Internation</w:t>
      </w:r>
      <w:r w:rsidR="003257CF" w:rsidRPr="00734E90">
        <w:rPr>
          <w:rFonts w:asciiTheme="minorHAnsi" w:hAnsiTheme="minorHAnsi"/>
          <w:color w:val="2E74B5" w:themeColor="accent1" w:themeShade="BF"/>
        </w:rPr>
        <w:t>al Leadership Conference:</w:t>
      </w:r>
      <w:r w:rsidR="002769FF" w:rsidRPr="00734E90">
        <w:rPr>
          <w:rFonts w:asciiTheme="minorHAnsi" w:hAnsiTheme="minorHAnsi"/>
          <w:color w:val="2E74B5" w:themeColor="accent1" w:themeShade="BF"/>
        </w:rPr>
        <w:t xml:space="preserve">  </w:t>
      </w:r>
      <w:r w:rsidR="003257CF" w:rsidRPr="00734E90">
        <w:rPr>
          <w:rFonts w:asciiTheme="minorHAnsi" w:hAnsiTheme="minorHAnsi"/>
          <w:color w:val="2E74B5" w:themeColor="accent1" w:themeShade="BF"/>
        </w:rPr>
        <w:t xml:space="preserve">June </w:t>
      </w:r>
      <w:r w:rsidR="000855E2" w:rsidRPr="00734E90">
        <w:rPr>
          <w:rFonts w:asciiTheme="minorHAnsi" w:hAnsiTheme="minorHAnsi"/>
          <w:color w:val="2E74B5" w:themeColor="accent1" w:themeShade="BF"/>
        </w:rPr>
        <w:t>23-26,</w:t>
      </w:r>
      <w:r w:rsidR="002769FF" w:rsidRPr="00734E90">
        <w:rPr>
          <w:rFonts w:asciiTheme="minorHAnsi" w:hAnsiTheme="minorHAnsi"/>
          <w:color w:val="2E74B5" w:themeColor="accent1" w:themeShade="BF"/>
        </w:rPr>
        <w:t xml:space="preserve"> </w:t>
      </w:r>
      <w:r w:rsidR="000855E2" w:rsidRPr="00734E90">
        <w:rPr>
          <w:rFonts w:asciiTheme="minorHAnsi" w:hAnsiTheme="minorHAnsi"/>
          <w:color w:val="2E74B5" w:themeColor="accent1" w:themeShade="BF"/>
        </w:rPr>
        <w:t>2021</w:t>
      </w:r>
      <w:r w:rsidR="00C034F7" w:rsidRPr="00734E90">
        <w:rPr>
          <w:rFonts w:asciiTheme="minorHAnsi" w:hAnsiTheme="minorHAnsi"/>
          <w:color w:val="2E74B5" w:themeColor="accent1" w:themeShade="BF"/>
        </w:rPr>
        <w:t xml:space="preserve"> in </w:t>
      </w:r>
      <w:r w:rsidR="000855E2" w:rsidRPr="00734E90">
        <w:rPr>
          <w:rFonts w:asciiTheme="minorHAnsi" w:hAnsiTheme="minorHAnsi"/>
          <w:color w:val="2E74B5" w:themeColor="accent1" w:themeShade="BF"/>
        </w:rPr>
        <w:t>Orlando, FL</w:t>
      </w:r>
      <w:r w:rsidR="00C034F7" w:rsidRPr="00734E90">
        <w:rPr>
          <w:rFonts w:asciiTheme="minorHAnsi" w:hAnsiTheme="minorHAnsi"/>
          <w:color w:val="2E74B5" w:themeColor="accent1" w:themeShade="BF"/>
        </w:rPr>
        <w:t xml:space="preserve"> </w:t>
      </w:r>
    </w:p>
    <w:p w14:paraId="44F06741" w14:textId="1E0CC41D" w:rsidR="00C3365B" w:rsidRPr="00734E90" w:rsidRDefault="00287885" w:rsidP="00287885">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 xml:space="preserve">8. </w:t>
      </w:r>
      <w:r w:rsidR="00C3365B" w:rsidRPr="00734E90">
        <w:rPr>
          <w:rFonts w:asciiTheme="minorHAnsi" w:hAnsiTheme="minorHAnsi"/>
          <w:color w:val="2E74B5" w:themeColor="accent1" w:themeShade="BF"/>
        </w:rPr>
        <w:t xml:space="preserve">National Service Project:  </w:t>
      </w:r>
      <w:r w:rsidR="00B57309" w:rsidRPr="00734E90">
        <w:rPr>
          <w:rFonts w:asciiTheme="minorHAnsi" w:hAnsiTheme="minorHAnsi"/>
          <w:color w:val="2E74B5" w:themeColor="accent1" w:themeShade="BF"/>
        </w:rPr>
        <w:t xml:space="preserve">Be </w:t>
      </w:r>
      <w:proofErr w:type="gramStart"/>
      <w:r w:rsidR="00B57309" w:rsidRPr="00734E90">
        <w:rPr>
          <w:rFonts w:asciiTheme="minorHAnsi" w:hAnsiTheme="minorHAnsi"/>
          <w:color w:val="2E74B5" w:themeColor="accent1" w:themeShade="BF"/>
        </w:rPr>
        <w:t>The</w:t>
      </w:r>
      <w:proofErr w:type="gramEnd"/>
      <w:r w:rsidR="00B57309" w:rsidRPr="00734E90">
        <w:rPr>
          <w:rFonts w:asciiTheme="minorHAnsi" w:hAnsiTheme="minorHAnsi"/>
          <w:color w:val="2E74B5" w:themeColor="accent1" w:themeShade="BF"/>
        </w:rPr>
        <w:t xml:space="preserve"> Match</w:t>
      </w:r>
      <w:r w:rsidR="002769FF" w:rsidRPr="00734E90">
        <w:rPr>
          <w:rFonts w:asciiTheme="minorHAnsi" w:hAnsiTheme="minorHAnsi"/>
          <w:color w:val="2E74B5" w:themeColor="accent1" w:themeShade="BF"/>
        </w:rPr>
        <w:t xml:space="preserve">  </w:t>
      </w:r>
      <w:hyperlink r:id="rId24" w:history="1">
        <w:r w:rsidR="002769FF" w:rsidRPr="00734E90">
          <w:rPr>
            <w:rStyle w:val="Hyperlink"/>
            <w:rFonts w:asciiTheme="minorHAnsi" w:eastAsiaTheme="minorHAnsi" w:hAnsiTheme="minorHAnsi" w:cstheme="minorBidi"/>
            <w:color w:val="2E74B5" w:themeColor="accent1" w:themeShade="BF"/>
          </w:rPr>
          <w:t>https://bethematch.org/</w:t>
        </w:r>
      </w:hyperlink>
    </w:p>
    <w:p w14:paraId="55B603A6" w14:textId="2369FED1" w:rsidR="00C3365B" w:rsidRPr="00734E90" w:rsidRDefault="00287885" w:rsidP="00287885">
      <w:pPr>
        <w:pStyle w:val="Heading3"/>
        <w:numPr>
          <w:ilvl w:val="0"/>
          <w:numId w:val="0"/>
        </w:numPr>
        <w:ind w:left="1440"/>
        <w:rPr>
          <w:rFonts w:asciiTheme="minorHAnsi" w:hAnsiTheme="minorHAnsi"/>
          <w:color w:val="2E74B5" w:themeColor="accent1" w:themeShade="BF"/>
        </w:rPr>
      </w:pPr>
      <w:r w:rsidRPr="00734E90">
        <w:rPr>
          <w:rFonts w:asciiTheme="minorHAnsi" w:hAnsiTheme="minorHAnsi"/>
          <w:color w:val="2E74B5" w:themeColor="accent1" w:themeShade="BF"/>
        </w:rPr>
        <w:t xml:space="preserve">9. </w:t>
      </w:r>
      <w:r w:rsidR="00C3365B" w:rsidRPr="00734E90">
        <w:rPr>
          <w:rFonts w:asciiTheme="minorHAnsi" w:hAnsiTheme="minorHAnsi"/>
          <w:color w:val="2E74B5" w:themeColor="accent1" w:themeShade="BF"/>
        </w:rPr>
        <w:t xml:space="preserve">New </w:t>
      </w:r>
      <w:r w:rsidR="009D7B27" w:rsidRPr="00734E90">
        <w:rPr>
          <w:rFonts w:asciiTheme="minorHAnsi" w:hAnsiTheme="minorHAnsi"/>
          <w:color w:val="2E74B5" w:themeColor="accent1" w:themeShade="BF"/>
        </w:rPr>
        <w:t>HOSA</w:t>
      </w:r>
      <w:r w:rsidR="00C3365B" w:rsidRPr="00734E90">
        <w:rPr>
          <w:rFonts w:asciiTheme="minorHAnsi" w:hAnsiTheme="minorHAnsi"/>
          <w:color w:val="2E74B5" w:themeColor="accent1" w:themeShade="BF"/>
        </w:rPr>
        <w:t xml:space="preserve"> Theme: </w:t>
      </w:r>
      <w:r w:rsidR="00FA42E4" w:rsidRPr="00734E90">
        <w:rPr>
          <w:rFonts w:asciiTheme="minorHAnsi" w:hAnsiTheme="minorHAnsi"/>
          <w:color w:val="2E74B5" w:themeColor="accent1" w:themeShade="BF"/>
        </w:rPr>
        <w:t xml:space="preserve"> </w:t>
      </w:r>
      <w:r w:rsidR="00EC2534" w:rsidRPr="00734E90">
        <w:rPr>
          <w:rFonts w:asciiTheme="minorHAnsi" w:hAnsiTheme="minorHAnsi"/>
          <w:color w:val="2E74B5" w:themeColor="accent1" w:themeShade="BF"/>
        </w:rPr>
        <w:t>Unlock You</w:t>
      </w:r>
      <w:r w:rsidR="002769FF" w:rsidRPr="00734E90">
        <w:rPr>
          <w:rFonts w:asciiTheme="minorHAnsi" w:hAnsiTheme="minorHAnsi"/>
          <w:color w:val="2E74B5" w:themeColor="accent1" w:themeShade="BF"/>
        </w:rPr>
        <w:t>r</w:t>
      </w:r>
      <w:r w:rsidR="00FA42E4" w:rsidRPr="00734E90">
        <w:rPr>
          <w:rFonts w:asciiTheme="minorHAnsi" w:hAnsiTheme="minorHAnsi"/>
          <w:color w:val="2E74B5" w:themeColor="accent1" w:themeShade="BF"/>
        </w:rPr>
        <w:t xml:space="preserve"> </w:t>
      </w:r>
      <w:r w:rsidR="00EC2534" w:rsidRPr="00734E90">
        <w:rPr>
          <w:rFonts w:asciiTheme="minorHAnsi" w:hAnsiTheme="minorHAnsi"/>
          <w:color w:val="2E74B5" w:themeColor="accent1" w:themeShade="BF"/>
        </w:rPr>
        <w:t xml:space="preserve">Potential </w:t>
      </w:r>
    </w:p>
    <w:p w14:paraId="279AC748" w14:textId="54D7AEE8" w:rsidR="00FA42E4" w:rsidRPr="00734E90" w:rsidRDefault="00AB45BD" w:rsidP="00734E90">
      <w:pPr>
        <w:rPr>
          <w:color w:val="2E74B5" w:themeColor="accent1" w:themeShade="BF"/>
          <w:sz w:val="24"/>
          <w:szCs w:val="24"/>
        </w:rPr>
      </w:pPr>
      <w:r w:rsidRPr="00734E90">
        <w:rPr>
          <w:color w:val="2E74B5" w:themeColor="accent1" w:themeShade="BF"/>
          <w:sz w:val="24"/>
          <w:szCs w:val="24"/>
        </w:rPr>
        <w:t xml:space="preserve">                               </w:t>
      </w:r>
      <w:hyperlink r:id="rId25" w:history="1">
        <w:r w:rsidRPr="00734E90">
          <w:rPr>
            <w:color w:val="2E74B5" w:themeColor="accent1" w:themeShade="BF"/>
            <w:sz w:val="24"/>
            <w:szCs w:val="24"/>
            <w:u w:val="single"/>
          </w:rPr>
          <w:t>http://www.hosa.org/brand</w:t>
        </w:r>
      </w:hyperlink>
      <w:r w:rsidRPr="00734E90">
        <w:rPr>
          <w:color w:val="2E74B5" w:themeColor="accent1" w:themeShade="BF"/>
          <w:sz w:val="24"/>
          <w:szCs w:val="24"/>
        </w:rPr>
        <w:t xml:space="preserve">  </w:t>
      </w:r>
    </w:p>
    <w:p w14:paraId="13BD7232" w14:textId="4BA1CE2D" w:rsidR="00FA42E4" w:rsidRPr="00314291" w:rsidRDefault="00EA31DB" w:rsidP="00EA31DB">
      <w:pPr>
        <w:pStyle w:val="Heading1"/>
        <w:numPr>
          <w:ilvl w:val="0"/>
          <w:numId w:val="0"/>
        </w:numPr>
      </w:pPr>
      <w:r w:rsidRPr="00314291">
        <w:t>X</w:t>
      </w:r>
      <w:r w:rsidR="003F14BD">
        <w:t>I</w:t>
      </w:r>
      <w:r w:rsidR="0085119D">
        <w:t>I</w:t>
      </w:r>
      <w:r w:rsidRPr="00314291">
        <w:t>.</w:t>
      </w:r>
      <w:r w:rsidRPr="00734E90">
        <w:rPr>
          <w:sz w:val="24"/>
          <w:szCs w:val="24"/>
        </w:rPr>
        <w:t xml:space="preserve"> </w:t>
      </w:r>
      <w:r w:rsidR="00603502" w:rsidRPr="00314291">
        <w:t>Washington Leadership Academy UPDATE:</w:t>
      </w:r>
    </w:p>
    <w:p w14:paraId="63881F75" w14:textId="5EBC8E1B" w:rsidR="00603502" w:rsidRPr="00734E90" w:rsidRDefault="00603502" w:rsidP="005804BC">
      <w:pPr>
        <w:spacing w:after="0"/>
        <w:rPr>
          <w:rStyle w:val="IntenseEmphasis"/>
          <w:i w:val="0"/>
          <w:iCs w:val="0"/>
          <w:color w:val="2E74B5" w:themeColor="accent1" w:themeShade="BF"/>
          <w:sz w:val="24"/>
          <w:szCs w:val="24"/>
        </w:rPr>
      </w:pPr>
      <w:r w:rsidRPr="00734E90">
        <w:rPr>
          <w:color w:val="2E74B5" w:themeColor="accent1" w:themeShade="BF"/>
          <w:sz w:val="24"/>
          <w:szCs w:val="24"/>
        </w:rPr>
        <w:tab/>
      </w:r>
      <w:r w:rsidR="00034D09" w:rsidRPr="00734E90">
        <w:rPr>
          <w:rStyle w:val="IntenseEmphasis"/>
          <w:i w:val="0"/>
          <w:iCs w:val="0"/>
          <w:color w:val="2E74B5" w:themeColor="accent1" w:themeShade="BF"/>
          <w:sz w:val="24"/>
          <w:szCs w:val="24"/>
        </w:rPr>
        <w:t>A. WLA is being transformed into GLA</w:t>
      </w:r>
      <w:r w:rsidR="00545603" w:rsidRPr="00734E90">
        <w:rPr>
          <w:rStyle w:val="IntenseEmphasis"/>
          <w:i w:val="0"/>
          <w:iCs w:val="0"/>
          <w:color w:val="2E74B5" w:themeColor="accent1" w:themeShade="BF"/>
          <w:sz w:val="24"/>
          <w:szCs w:val="24"/>
        </w:rPr>
        <w:t>,</w:t>
      </w:r>
      <w:r w:rsidR="00034D09" w:rsidRPr="00734E90">
        <w:rPr>
          <w:rStyle w:val="IntenseEmphasis"/>
          <w:i w:val="0"/>
          <w:iCs w:val="0"/>
          <w:color w:val="2E74B5" w:themeColor="accent1" w:themeShade="BF"/>
          <w:sz w:val="24"/>
          <w:szCs w:val="24"/>
        </w:rPr>
        <w:t xml:space="preserve"> Global Leadership Academy</w:t>
      </w:r>
      <w:r w:rsidR="00545603" w:rsidRPr="00734E90">
        <w:rPr>
          <w:rStyle w:val="IntenseEmphasis"/>
          <w:i w:val="0"/>
          <w:iCs w:val="0"/>
          <w:color w:val="2E74B5" w:themeColor="accent1" w:themeShade="BF"/>
          <w:sz w:val="24"/>
          <w:szCs w:val="24"/>
        </w:rPr>
        <w:t>,</w:t>
      </w:r>
      <w:r w:rsidR="00C70026" w:rsidRPr="00734E90">
        <w:rPr>
          <w:rStyle w:val="IntenseEmphasis"/>
          <w:i w:val="0"/>
          <w:iCs w:val="0"/>
          <w:color w:val="2E74B5" w:themeColor="accent1" w:themeShade="BF"/>
          <w:sz w:val="24"/>
          <w:szCs w:val="24"/>
        </w:rPr>
        <w:t xml:space="preserve"> due to COVID-19</w:t>
      </w:r>
    </w:p>
    <w:p w14:paraId="1C8D2FC4" w14:textId="0700CD96" w:rsidR="00C70026" w:rsidRPr="00734E90" w:rsidRDefault="00C70026" w:rsidP="005804BC">
      <w:pPr>
        <w:spacing w:after="0"/>
        <w:rPr>
          <w:rStyle w:val="IntenseEmphasis"/>
          <w:i w:val="0"/>
          <w:iCs w:val="0"/>
          <w:color w:val="2E74B5" w:themeColor="accent1" w:themeShade="BF"/>
          <w:sz w:val="24"/>
          <w:szCs w:val="24"/>
        </w:rPr>
      </w:pPr>
      <w:r w:rsidRPr="00734E90">
        <w:rPr>
          <w:rStyle w:val="IntenseEmphasis"/>
          <w:i w:val="0"/>
          <w:iCs w:val="0"/>
          <w:color w:val="2E74B5" w:themeColor="accent1" w:themeShade="BF"/>
          <w:sz w:val="24"/>
          <w:szCs w:val="24"/>
        </w:rPr>
        <w:tab/>
      </w:r>
      <w:r w:rsidRPr="00734E90">
        <w:rPr>
          <w:rStyle w:val="IntenseEmphasis"/>
          <w:i w:val="0"/>
          <w:iCs w:val="0"/>
          <w:color w:val="2E74B5" w:themeColor="accent1" w:themeShade="BF"/>
          <w:sz w:val="24"/>
          <w:szCs w:val="24"/>
        </w:rPr>
        <w:tab/>
      </w:r>
      <w:proofErr w:type="spellStart"/>
      <w:r w:rsidRPr="00734E90">
        <w:rPr>
          <w:rStyle w:val="IntenseEmphasis"/>
          <w:i w:val="0"/>
          <w:iCs w:val="0"/>
          <w:color w:val="2E74B5" w:themeColor="accent1" w:themeShade="BF"/>
          <w:sz w:val="24"/>
          <w:szCs w:val="24"/>
        </w:rPr>
        <w:t>i</w:t>
      </w:r>
      <w:proofErr w:type="spellEnd"/>
      <w:r w:rsidRPr="00734E90">
        <w:rPr>
          <w:rStyle w:val="IntenseEmphasis"/>
          <w:i w:val="0"/>
          <w:iCs w:val="0"/>
          <w:color w:val="2E74B5" w:themeColor="accent1" w:themeShade="BF"/>
          <w:sz w:val="24"/>
          <w:szCs w:val="24"/>
        </w:rPr>
        <w:t>. As of now</w:t>
      </w:r>
      <w:r w:rsidR="00AB45BD" w:rsidRPr="00734E90">
        <w:rPr>
          <w:rStyle w:val="IntenseEmphasis"/>
          <w:i w:val="0"/>
          <w:iCs w:val="0"/>
          <w:color w:val="2E74B5" w:themeColor="accent1" w:themeShade="BF"/>
          <w:sz w:val="24"/>
          <w:szCs w:val="24"/>
        </w:rPr>
        <w:t>,</w:t>
      </w:r>
      <w:r w:rsidRPr="00734E90">
        <w:rPr>
          <w:rStyle w:val="IntenseEmphasis"/>
          <w:i w:val="0"/>
          <w:iCs w:val="0"/>
          <w:color w:val="2E74B5" w:themeColor="accent1" w:themeShade="BF"/>
          <w:sz w:val="24"/>
          <w:szCs w:val="24"/>
        </w:rPr>
        <w:t xml:space="preserve"> it is only being made available to state executive council teams</w:t>
      </w:r>
    </w:p>
    <w:p w14:paraId="5E983D1A" w14:textId="72DE8E45" w:rsidR="007C1B32" w:rsidRPr="00734E90" w:rsidRDefault="00D11690" w:rsidP="005804BC">
      <w:pPr>
        <w:spacing w:after="0"/>
        <w:rPr>
          <w:rStyle w:val="IntenseEmphasis"/>
          <w:i w:val="0"/>
          <w:iCs w:val="0"/>
          <w:color w:val="2E74B5" w:themeColor="accent1" w:themeShade="BF"/>
          <w:sz w:val="24"/>
          <w:szCs w:val="24"/>
        </w:rPr>
      </w:pPr>
      <w:r w:rsidRPr="00734E90">
        <w:rPr>
          <w:rStyle w:val="IntenseEmphasis"/>
          <w:i w:val="0"/>
          <w:iCs w:val="0"/>
          <w:color w:val="2E74B5" w:themeColor="accent1" w:themeShade="BF"/>
          <w:sz w:val="24"/>
          <w:szCs w:val="24"/>
        </w:rPr>
        <w:tab/>
      </w:r>
      <w:r w:rsidRPr="00734E90">
        <w:rPr>
          <w:rStyle w:val="IntenseEmphasis"/>
          <w:i w:val="0"/>
          <w:iCs w:val="0"/>
          <w:color w:val="2E74B5" w:themeColor="accent1" w:themeShade="BF"/>
          <w:sz w:val="24"/>
          <w:szCs w:val="24"/>
        </w:rPr>
        <w:tab/>
        <w:t xml:space="preserve">ii. </w:t>
      </w:r>
      <w:r w:rsidR="00AB45BD" w:rsidRPr="00734E90">
        <w:rPr>
          <w:rStyle w:val="IntenseEmphasis"/>
          <w:i w:val="0"/>
          <w:iCs w:val="0"/>
          <w:color w:val="2E74B5" w:themeColor="accent1" w:themeShade="BF"/>
          <w:sz w:val="24"/>
          <w:szCs w:val="24"/>
        </w:rPr>
        <w:t>M</w:t>
      </w:r>
      <w:r w:rsidRPr="00734E90">
        <w:rPr>
          <w:rStyle w:val="IntenseEmphasis"/>
          <w:i w:val="0"/>
          <w:iCs w:val="0"/>
          <w:color w:val="2E74B5" w:themeColor="accent1" w:themeShade="BF"/>
          <w:sz w:val="24"/>
          <w:szCs w:val="24"/>
        </w:rPr>
        <w:t xml:space="preserve">ore info to come at </w:t>
      </w:r>
      <w:hyperlink r:id="rId26" w:history="1">
        <w:r w:rsidR="001E24EB" w:rsidRPr="001E24EB">
          <w:rPr>
            <w:color w:val="0000FF"/>
            <w:u w:val="single"/>
          </w:rPr>
          <w:t>http://www.hosa.org/WLA</w:t>
        </w:r>
      </w:hyperlink>
    </w:p>
    <w:p w14:paraId="0BDC516C" w14:textId="196F6725" w:rsidR="0073777C" w:rsidRPr="00314291" w:rsidRDefault="001E24EB" w:rsidP="00314291">
      <w:pPr>
        <w:pStyle w:val="Heading1"/>
        <w:numPr>
          <w:ilvl w:val="0"/>
          <w:numId w:val="0"/>
        </w:numPr>
      </w:pPr>
      <w:r>
        <w:rPr>
          <w:noProof/>
        </w:rPr>
        <w:drawing>
          <wp:anchor distT="0" distB="0" distL="114300" distR="114300" simplePos="0" relativeHeight="251670528" behindDoc="1" locked="0" layoutInCell="1" allowOverlap="1" wp14:anchorId="750F5B77" wp14:editId="62C8E8B6">
            <wp:simplePos x="0" y="0"/>
            <wp:positionH relativeFrom="page">
              <wp:align>right</wp:align>
            </wp:positionH>
            <wp:positionV relativeFrom="page">
              <wp:posOffset>7477125</wp:posOffset>
            </wp:positionV>
            <wp:extent cx="2771775" cy="24574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177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1DB" w:rsidRPr="003F14BD">
        <w:t>X</w:t>
      </w:r>
      <w:r w:rsidR="0085119D">
        <w:t>I</w:t>
      </w:r>
      <w:r w:rsidR="00EA31DB" w:rsidRPr="003F14BD">
        <w:t>I</w:t>
      </w:r>
      <w:r w:rsidR="003F14BD" w:rsidRPr="003F14BD">
        <w:t>I</w:t>
      </w:r>
      <w:r w:rsidR="00EA31DB" w:rsidRPr="00734E90">
        <w:rPr>
          <w:sz w:val="24"/>
          <w:szCs w:val="24"/>
        </w:rPr>
        <w:t xml:space="preserve">. </w:t>
      </w:r>
      <w:r w:rsidR="0073777C" w:rsidRPr="00314291">
        <w:t xml:space="preserve">Request </w:t>
      </w:r>
      <w:r w:rsidR="005B2704" w:rsidRPr="00314291">
        <w:t xml:space="preserve">a virtual </w:t>
      </w:r>
      <w:r w:rsidR="00FA42E4" w:rsidRPr="00314291">
        <w:t xml:space="preserve">state </w:t>
      </w:r>
      <w:r w:rsidR="0073777C" w:rsidRPr="00314291">
        <w:t>officer visit for your chapter</w:t>
      </w:r>
      <w:r w:rsidR="00FA42E4" w:rsidRPr="00314291">
        <w:t xml:space="preserve"> </w:t>
      </w:r>
    </w:p>
    <w:p w14:paraId="1540D189" w14:textId="6AAA8298" w:rsidR="002769FF" w:rsidRPr="00734E90" w:rsidRDefault="002769FF" w:rsidP="002769FF">
      <w:pPr>
        <w:pStyle w:val="Heading1"/>
        <w:numPr>
          <w:ilvl w:val="0"/>
          <w:numId w:val="0"/>
        </w:numPr>
        <w:rPr>
          <w:sz w:val="24"/>
          <w:szCs w:val="24"/>
        </w:rPr>
      </w:pPr>
      <w:r w:rsidRPr="00734E90">
        <w:rPr>
          <w:sz w:val="24"/>
          <w:szCs w:val="24"/>
        </w:rPr>
        <w:tab/>
      </w:r>
      <w:r w:rsidR="007C1B32" w:rsidRPr="00734E90">
        <w:rPr>
          <w:sz w:val="24"/>
          <w:szCs w:val="24"/>
        </w:rPr>
        <w:t>A</w:t>
      </w:r>
      <w:r w:rsidRPr="00734E90">
        <w:rPr>
          <w:sz w:val="24"/>
          <w:szCs w:val="24"/>
        </w:rPr>
        <w:t xml:space="preserve">.  Workshops tailored to your needs. </w:t>
      </w:r>
      <w:r w:rsidRPr="00734E90">
        <w:rPr>
          <w:sz w:val="24"/>
          <w:szCs w:val="24"/>
        </w:rPr>
        <w:tab/>
      </w:r>
    </w:p>
    <w:p w14:paraId="1CB3A083" w14:textId="432E3384" w:rsidR="00373738" w:rsidRPr="00734E90" w:rsidRDefault="007C1B32" w:rsidP="002769FF">
      <w:pPr>
        <w:pStyle w:val="Heading2"/>
        <w:numPr>
          <w:ilvl w:val="0"/>
          <w:numId w:val="0"/>
        </w:numPr>
        <w:ind w:left="720"/>
        <w:rPr>
          <w:sz w:val="24"/>
          <w:szCs w:val="24"/>
        </w:rPr>
      </w:pPr>
      <w:r w:rsidRPr="00734E90">
        <w:rPr>
          <w:sz w:val="24"/>
          <w:szCs w:val="24"/>
        </w:rPr>
        <w:t>B</w:t>
      </w:r>
      <w:r w:rsidR="002769FF" w:rsidRPr="00734E90">
        <w:rPr>
          <w:sz w:val="24"/>
          <w:szCs w:val="24"/>
        </w:rPr>
        <w:t xml:space="preserve">    </w:t>
      </w:r>
      <w:r w:rsidR="00373738" w:rsidRPr="00734E90">
        <w:rPr>
          <w:sz w:val="24"/>
          <w:szCs w:val="24"/>
        </w:rPr>
        <w:t>No charge to your chapter</w:t>
      </w:r>
    </w:p>
    <w:p w14:paraId="5E7B2B30" w14:textId="187213A3" w:rsidR="00EA31DB" w:rsidRPr="00734E90" w:rsidRDefault="00EA31DB" w:rsidP="00EA31DB">
      <w:pPr>
        <w:rPr>
          <w:rStyle w:val="IntenseEmphasis"/>
          <w:i w:val="0"/>
          <w:iCs w:val="0"/>
          <w:color w:val="2E74B5" w:themeColor="accent1" w:themeShade="BF"/>
          <w:sz w:val="24"/>
          <w:szCs w:val="24"/>
        </w:rPr>
      </w:pPr>
      <w:r w:rsidRPr="00734E90">
        <w:rPr>
          <w:color w:val="2E74B5" w:themeColor="accent1" w:themeShade="BF"/>
          <w:sz w:val="24"/>
          <w:szCs w:val="24"/>
        </w:rPr>
        <w:tab/>
      </w:r>
      <w:r w:rsidRPr="00734E90">
        <w:rPr>
          <w:rStyle w:val="IntenseEmphasis"/>
          <w:i w:val="0"/>
          <w:iCs w:val="0"/>
          <w:color w:val="2E74B5" w:themeColor="accent1" w:themeShade="BF"/>
          <w:sz w:val="24"/>
          <w:szCs w:val="24"/>
        </w:rPr>
        <w:t xml:space="preserve">C. </w:t>
      </w:r>
      <w:r w:rsidR="002F2B36" w:rsidRPr="00734E90">
        <w:rPr>
          <w:rStyle w:val="IntenseEmphasis"/>
          <w:i w:val="0"/>
          <w:iCs w:val="0"/>
          <w:color w:val="2E74B5" w:themeColor="accent1" w:themeShade="BF"/>
          <w:sz w:val="24"/>
          <w:szCs w:val="24"/>
        </w:rPr>
        <w:t xml:space="preserve">  </w:t>
      </w:r>
      <w:r w:rsidRPr="00734E90">
        <w:rPr>
          <w:rStyle w:val="IntenseEmphasis"/>
          <w:i w:val="0"/>
          <w:iCs w:val="0"/>
          <w:color w:val="2E74B5" w:themeColor="accent1" w:themeShade="BF"/>
          <w:sz w:val="24"/>
          <w:szCs w:val="24"/>
        </w:rPr>
        <w:t xml:space="preserve"> </w:t>
      </w:r>
      <w:hyperlink r:id="rId28" w:anchor="request" w:history="1">
        <w:r w:rsidR="002F2B36" w:rsidRPr="00734E90">
          <w:rPr>
            <w:color w:val="2E74B5" w:themeColor="accent1" w:themeShade="BF"/>
            <w:sz w:val="24"/>
            <w:szCs w:val="24"/>
            <w:u w:val="single"/>
          </w:rPr>
          <w:t>https://www.alabamahosa.org/state-officers/#request</w:t>
        </w:r>
      </w:hyperlink>
    </w:p>
    <w:p w14:paraId="42B6EBBE" w14:textId="22F76C4C" w:rsidR="00BF1603" w:rsidRPr="009D7B27" w:rsidRDefault="00BF1603" w:rsidP="00BF1603">
      <w:pPr>
        <w:rPr>
          <w:color w:val="1F4E79" w:themeColor="accent1" w:themeShade="80"/>
        </w:rPr>
      </w:pPr>
    </w:p>
    <w:p w14:paraId="7E7EBC33" w14:textId="2C7376F2" w:rsidR="004871AF" w:rsidRPr="009D7B27" w:rsidRDefault="008667CE" w:rsidP="00C3365B">
      <w:pPr>
        <w:ind w:firstLine="720"/>
        <w:rPr>
          <w:color w:val="1F4E79" w:themeColor="accent1" w:themeShade="80"/>
        </w:rPr>
      </w:pPr>
      <w:r>
        <w:rPr>
          <w:noProof/>
        </w:rPr>
        <w:drawing>
          <wp:anchor distT="0" distB="0" distL="114300" distR="114300" simplePos="0" relativeHeight="251673600" behindDoc="0" locked="0" layoutInCell="1" allowOverlap="1" wp14:anchorId="2141CC7F" wp14:editId="64A6DC82">
            <wp:simplePos x="0" y="0"/>
            <wp:positionH relativeFrom="page">
              <wp:align>right</wp:align>
            </wp:positionH>
            <wp:positionV relativeFrom="margin">
              <wp:align>center</wp:align>
            </wp:positionV>
            <wp:extent cx="7645400" cy="2687955"/>
            <wp:effectExtent l="0" t="0" r="0" b="0"/>
            <wp:wrapSquare wrapText="bothSides"/>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45400" cy="268795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72576" behindDoc="0" locked="0" layoutInCell="1" allowOverlap="1" wp14:anchorId="0D07106D" wp14:editId="08EC4AF9">
            <wp:simplePos x="0" y="0"/>
            <wp:positionH relativeFrom="margin">
              <wp:align>center</wp:align>
            </wp:positionH>
            <wp:positionV relativeFrom="page">
              <wp:posOffset>981075</wp:posOffset>
            </wp:positionV>
            <wp:extent cx="7721600" cy="2628265"/>
            <wp:effectExtent l="0" t="0" r="0" b="635"/>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21600" cy="2628265"/>
                    </a:xfrm>
                    <a:prstGeom prst="rect">
                      <a:avLst/>
                    </a:prstGeom>
                  </pic:spPr>
                </pic:pic>
              </a:graphicData>
            </a:graphic>
            <wp14:sizeRelH relativeFrom="margin">
              <wp14:pctWidth>0</wp14:pctWidth>
            </wp14:sizeRelH>
            <wp14:sizeRelV relativeFrom="margin">
              <wp14:pctHeight>0</wp14:pctHeight>
            </wp14:sizeRelV>
          </wp:anchor>
        </w:drawing>
      </w:r>
      <w:r w:rsidR="00C3365B" w:rsidRPr="009D7B27">
        <w:rPr>
          <w:color w:val="1F4E79" w:themeColor="accent1" w:themeShade="80"/>
        </w:rPr>
        <w:t xml:space="preserve">    </w:t>
      </w:r>
    </w:p>
    <w:p w14:paraId="5F06EB1C" w14:textId="59A688EA" w:rsidR="00457F21" w:rsidRPr="009D7B27" w:rsidRDefault="00457F21" w:rsidP="00BF1603">
      <w:pPr>
        <w:rPr>
          <w:color w:val="1F4E79" w:themeColor="accent1" w:themeShade="80"/>
        </w:rPr>
      </w:pPr>
    </w:p>
    <w:p w14:paraId="2776714F" w14:textId="1A7461E5" w:rsidR="00457F21" w:rsidRPr="009D7B27" w:rsidRDefault="008667CE" w:rsidP="00457F21">
      <w:pPr>
        <w:rPr>
          <w:color w:val="1F4E79" w:themeColor="accent1" w:themeShade="80"/>
        </w:rPr>
      </w:pPr>
      <w:r>
        <w:rPr>
          <w:noProof/>
          <w:color w:val="1F4E79" w:themeColor="accent1" w:themeShade="80"/>
        </w:rPr>
        <w:drawing>
          <wp:anchor distT="0" distB="0" distL="114300" distR="114300" simplePos="0" relativeHeight="251671552" behindDoc="0" locked="0" layoutInCell="1" allowOverlap="1" wp14:anchorId="4CAB724A" wp14:editId="6A57A944">
            <wp:simplePos x="0" y="0"/>
            <wp:positionH relativeFrom="margin">
              <wp:align>center</wp:align>
            </wp:positionH>
            <wp:positionV relativeFrom="page">
              <wp:posOffset>6915150</wp:posOffset>
            </wp:positionV>
            <wp:extent cx="2790825" cy="2780665"/>
            <wp:effectExtent l="0" t="0" r="952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Theme logo.jpg"/>
                    <pic:cNvPicPr/>
                  </pic:nvPicPr>
                  <pic:blipFill>
                    <a:blip r:embed="rId31">
                      <a:extLst>
                        <a:ext uri="{28A0092B-C50C-407E-A947-70E740481C1C}">
                          <a14:useLocalDpi xmlns:a14="http://schemas.microsoft.com/office/drawing/2010/main" val="0"/>
                        </a:ext>
                      </a:extLst>
                    </a:blip>
                    <a:stretch>
                      <a:fillRect/>
                    </a:stretch>
                  </pic:blipFill>
                  <pic:spPr>
                    <a:xfrm>
                      <a:off x="0" y="0"/>
                      <a:ext cx="2790825" cy="2780665"/>
                    </a:xfrm>
                    <a:prstGeom prst="rect">
                      <a:avLst/>
                    </a:prstGeom>
                  </pic:spPr>
                </pic:pic>
              </a:graphicData>
            </a:graphic>
            <wp14:sizeRelH relativeFrom="margin">
              <wp14:pctWidth>0</wp14:pctWidth>
            </wp14:sizeRelH>
            <wp14:sizeRelV relativeFrom="margin">
              <wp14:pctHeight>0</wp14:pctHeight>
            </wp14:sizeRelV>
          </wp:anchor>
        </w:drawing>
      </w:r>
    </w:p>
    <w:p w14:paraId="05E598E7" w14:textId="43AD05EE" w:rsidR="00457F21" w:rsidRDefault="00734E90" w:rsidP="00457F21">
      <w:pPr>
        <w:rPr>
          <w:color w:val="1F4E79" w:themeColor="accent1" w:themeShade="80"/>
        </w:rPr>
      </w:pPr>
      <w:r w:rsidRPr="00734E90">
        <w:rPr>
          <w:noProof/>
          <w:color w:val="2E74B5" w:themeColor="accent1" w:themeShade="BF"/>
        </w:rPr>
        <w:lastRenderedPageBreak/>
        <w:drawing>
          <wp:anchor distT="0" distB="0" distL="114300" distR="114300" simplePos="0" relativeHeight="251668480" behindDoc="0" locked="0" layoutInCell="1" allowOverlap="1" wp14:anchorId="121A2022" wp14:editId="486EFEDF">
            <wp:simplePos x="0" y="0"/>
            <wp:positionH relativeFrom="margin">
              <wp:posOffset>2800350</wp:posOffset>
            </wp:positionH>
            <wp:positionV relativeFrom="page">
              <wp:posOffset>1114425</wp:posOffset>
            </wp:positionV>
            <wp:extent cx="2724150" cy="3000375"/>
            <wp:effectExtent l="0" t="0" r="0" b="9525"/>
            <wp:wrapSquare wrapText="bothSides"/>
            <wp:docPr id="15" name="Picture 15" descr="A picture containing clock, toy,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ock, toy, hydran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4150" cy="3000375"/>
                    </a:xfrm>
                    <a:prstGeom prst="rect">
                      <a:avLst/>
                    </a:prstGeom>
                  </pic:spPr>
                </pic:pic>
              </a:graphicData>
            </a:graphic>
            <wp14:sizeRelH relativeFrom="margin">
              <wp14:pctWidth>0</wp14:pctWidth>
            </wp14:sizeRelH>
            <wp14:sizeRelV relativeFrom="margin">
              <wp14:pctHeight>0</wp14:pctHeight>
            </wp14:sizeRelV>
          </wp:anchor>
        </w:drawing>
      </w:r>
      <w:r w:rsidRPr="00734E90">
        <w:rPr>
          <w:noProof/>
          <w:color w:val="2E74B5" w:themeColor="accent1" w:themeShade="BF"/>
        </w:rPr>
        <w:drawing>
          <wp:anchor distT="0" distB="0" distL="114300" distR="114300" simplePos="0" relativeHeight="251667456" behindDoc="0" locked="0" layoutInCell="1" allowOverlap="1" wp14:anchorId="20F7A7F7" wp14:editId="7EF2A67D">
            <wp:simplePos x="0" y="0"/>
            <wp:positionH relativeFrom="margin">
              <wp:posOffset>-732155</wp:posOffset>
            </wp:positionH>
            <wp:positionV relativeFrom="page">
              <wp:posOffset>1581150</wp:posOffset>
            </wp:positionV>
            <wp:extent cx="3551682" cy="1504950"/>
            <wp:effectExtent l="0" t="0" r="0" b="0"/>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ogo&#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551682" cy="1504950"/>
                    </a:xfrm>
                    <a:prstGeom prst="rect">
                      <a:avLst/>
                    </a:prstGeom>
                  </pic:spPr>
                </pic:pic>
              </a:graphicData>
            </a:graphic>
            <wp14:sizeRelH relativeFrom="margin">
              <wp14:pctWidth>0</wp14:pctWidth>
            </wp14:sizeRelH>
            <wp14:sizeRelV relativeFrom="margin">
              <wp14:pctHeight>0</wp14:pctHeight>
            </wp14:sizeRelV>
          </wp:anchor>
        </w:drawing>
      </w:r>
      <w:r w:rsidR="00457F21" w:rsidRPr="009D7B27">
        <w:rPr>
          <w:color w:val="1F4E79" w:themeColor="accent1" w:themeShade="80"/>
        </w:rPr>
        <w:br w:type="textWrapping" w:clear="all"/>
      </w:r>
    </w:p>
    <w:p w14:paraId="59DD48F0" w14:textId="5FC95898" w:rsidR="00E87034" w:rsidRPr="00E87034" w:rsidRDefault="008667CE" w:rsidP="00E87034">
      <w:r w:rsidRPr="009D7B27">
        <w:rPr>
          <w:noProof/>
          <w:color w:val="1F4E79" w:themeColor="accent1" w:themeShade="80"/>
        </w:rPr>
        <w:drawing>
          <wp:anchor distT="0" distB="0" distL="114300" distR="114300" simplePos="0" relativeHeight="251663360" behindDoc="0" locked="0" layoutInCell="1" allowOverlap="1" wp14:anchorId="66496910" wp14:editId="4A58B6F4">
            <wp:simplePos x="0" y="0"/>
            <wp:positionH relativeFrom="margin">
              <wp:align>right</wp:align>
            </wp:positionH>
            <wp:positionV relativeFrom="paragraph">
              <wp:posOffset>5715</wp:posOffset>
            </wp:positionV>
            <wp:extent cx="2005532" cy="2838450"/>
            <wp:effectExtent l="0" t="0" r="0" b="0"/>
            <wp:wrapNone/>
            <wp:docPr id="4" name="Picture 4" descr="http://www.hosa.org/sites/default/files/HOSA-Looks%20Good-Poste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sa.org/sites/default/files/HOSA-Looks%20Good-Poster-20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5532"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7B27">
        <w:rPr>
          <w:b/>
          <w:bCs/>
          <w:noProof/>
          <w:color w:val="1F4E79" w:themeColor="accent1" w:themeShade="80"/>
          <w:sz w:val="18"/>
          <w:szCs w:val="18"/>
        </w:rPr>
        <w:drawing>
          <wp:anchor distT="0" distB="0" distL="114300" distR="114300" simplePos="0" relativeHeight="251661312" behindDoc="0" locked="0" layoutInCell="1" allowOverlap="1" wp14:anchorId="7AD37243" wp14:editId="7ACC5B0F">
            <wp:simplePos x="0" y="0"/>
            <wp:positionH relativeFrom="column">
              <wp:posOffset>-306070</wp:posOffset>
            </wp:positionH>
            <wp:positionV relativeFrom="paragraph">
              <wp:posOffset>9525</wp:posOffset>
            </wp:positionV>
            <wp:extent cx="2015755" cy="2904856"/>
            <wp:effectExtent l="0" t="0" r="3810" b="0"/>
            <wp:wrapNone/>
            <wp:docPr id="3" name="Picture 3" descr="&quot;We teach our students how to behave by what we allow, what we stop, what we ignore, and what we reinforce.&quo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We teach our students how to behave by what we allow, what we stop, what we ignore, and what we reinforce.&quo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5755" cy="2904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3A441" w14:textId="2B3FE004" w:rsidR="00E87034" w:rsidRPr="00E87034" w:rsidRDefault="00E87034" w:rsidP="00E87034"/>
    <w:p w14:paraId="56403536" w14:textId="4201D1A8" w:rsidR="00E87034" w:rsidRPr="00E87034" w:rsidRDefault="00E87034" w:rsidP="00E87034"/>
    <w:p w14:paraId="3B465EEE" w14:textId="4579E475" w:rsidR="00E87034" w:rsidRPr="00E87034" w:rsidRDefault="00E87034" w:rsidP="00E87034"/>
    <w:p w14:paraId="4F469A06" w14:textId="0A72A10E" w:rsidR="00E87034" w:rsidRPr="00E87034" w:rsidRDefault="00E87034" w:rsidP="00E87034"/>
    <w:p w14:paraId="3D907CC8" w14:textId="690F17B0" w:rsidR="00E87034" w:rsidRPr="00E87034" w:rsidRDefault="00E87034" w:rsidP="00E87034"/>
    <w:p w14:paraId="5B337BAB" w14:textId="28473790" w:rsidR="00E87034" w:rsidRPr="00E87034" w:rsidRDefault="00E87034" w:rsidP="00E87034"/>
    <w:sectPr w:rsidR="00E87034" w:rsidRPr="00E87034">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D94DF" w14:textId="77777777" w:rsidR="00837E8C" w:rsidRDefault="00837E8C" w:rsidP="00945206">
      <w:pPr>
        <w:spacing w:after="0" w:line="240" w:lineRule="auto"/>
      </w:pPr>
      <w:r>
        <w:separator/>
      </w:r>
    </w:p>
  </w:endnote>
  <w:endnote w:type="continuationSeparator" w:id="0">
    <w:p w14:paraId="6A0B6F36" w14:textId="77777777" w:rsidR="00837E8C" w:rsidRDefault="00837E8C" w:rsidP="00945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38893" w14:textId="77777777" w:rsidR="00837E8C" w:rsidRDefault="00837E8C" w:rsidP="00945206">
      <w:pPr>
        <w:spacing w:after="0" w:line="240" w:lineRule="auto"/>
      </w:pPr>
      <w:r>
        <w:separator/>
      </w:r>
    </w:p>
  </w:footnote>
  <w:footnote w:type="continuationSeparator" w:id="0">
    <w:p w14:paraId="28544D2B" w14:textId="77777777" w:rsidR="00837E8C" w:rsidRDefault="00837E8C" w:rsidP="00945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945206" w14:paraId="21D6FC5A" w14:textId="77777777">
      <w:trPr>
        <w:jc w:val="center"/>
      </w:trPr>
      <w:sdt>
        <w:sdtPr>
          <w:rPr>
            <w:b/>
            <w:caps/>
            <w:color w:val="FFFFFF" w:themeColor="background1"/>
            <w:sz w:val="28"/>
            <w:szCs w:val="18"/>
          </w:rPr>
          <w:alias w:val="Title"/>
          <w:tag w:val=""/>
          <w:id w:val="126446070"/>
          <w:placeholder>
            <w:docPart w:val="1A38123382C642ECBE38AF561A80E925"/>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ED7D31" w:themeFill="accent2"/>
              <w:vAlign w:val="center"/>
            </w:tcPr>
            <w:p w14:paraId="176B945C" w14:textId="77777777" w:rsidR="00945206" w:rsidRDefault="009D7B27" w:rsidP="00945206">
              <w:pPr>
                <w:pStyle w:val="Header"/>
                <w:tabs>
                  <w:tab w:val="clear" w:pos="4680"/>
                  <w:tab w:val="clear" w:pos="9360"/>
                </w:tabs>
                <w:rPr>
                  <w:caps/>
                  <w:color w:val="FFFFFF" w:themeColor="background1"/>
                  <w:sz w:val="18"/>
                  <w:szCs w:val="18"/>
                </w:rPr>
              </w:pPr>
              <w:r>
                <w:rPr>
                  <w:b/>
                  <w:caps/>
                  <w:color w:val="FFFFFF" w:themeColor="background1"/>
                  <w:sz w:val="28"/>
                  <w:szCs w:val="18"/>
                </w:rPr>
                <w:t>HOSA</w:t>
              </w:r>
              <w:r w:rsidR="00945206" w:rsidRPr="00945206">
                <w:rPr>
                  <w:b/>
                  <w:caps/>
                  <w:color w:val="FFFFFF" w:themeColor="background1"/>
                  <w:sz w:val="28"/>
                  <w:szCs w:val="18"/>
                </w:rPr>
                <w:t xml:space="preserve"> Timeline: August</w:t>
              </w:r>
            </w:p>
          </w:tc>
        </w:sdtContent>
      </w:sdt>
      <w:tc>
        <w:tcPr>
          <w:tcW w:w="4674" w:type="dxa"/>
          <w:shd w:val="clear" w:color="auto" w:fill="ED7D31" w:themeFill="accent2"/>
          <w:vAlign w:val="center"/>
        </w:tcPr>
        <w:p w14:paraId="15275AE7" w14:textId="77777777" w:rsidR="00945206" w:rsidRDefault="00945206" w:rsidP="00945206">
          <w:pPr>
            <w:pStyle w:val="Header"/>
            <w:tabs>
              <w:tab w:val="clear" w:pos="4680"/>
              <w:tab w:val="clear" w:pos="9360"/>
            </w:tabs>
            <w:jc w:val="right"/>
            <w:rPr>
              <w:caps/>
              <w:color w:val="FFFFFF" w:themeColor="background1"/>
              <w:sz w:val="18"/>
              <w:szCs w:val="18"/>
            </w:rPr>
          </w:pPr>
        </w:p>
      </w:tc>
    </w:tr>
    <w:tr w:rsidR="00945206" w14:paraId="4C40C183" w14:textId="77777777">
      <w:trPr>
        <w:trHeight w:hRule="exact" w:val="115"/>
        <w:jc w:val="center"/>
      </w:trPr>
      <w:tc>
        <w:tcPr>
          <w:tcW w:w="4686" w:type="dxa"/>
          <w:shd w:val="clear" w:color="auto" w:fill="5B9BD5" w:themeFill="accent1"/>
          <w:tcMar>
            <w:top w:w="0" w:type="dxa"/>
            <w:bottom w:w="0" w:type="dxa"/>
          </w:tcMar>
        </w:tcPr>
        <w:p w14:paraId="4F9BD785" w14:textId="77777777" w:rsidR="00945206" w:rsidRDefault="00945206">
          <w:pPr>
            <w:pStyle w:val="Header"/>
            <w:tabs>
              <w:tab w:val="clear" w:pos="4680"/>
              <w:tab w:val="clear" w:pos="9360"/>
            </w:tabs>
            <w:rPr>
              <w:caps/>
              <w:color w:val="FFFFFF" w:themeColor="background1"/>
              <w:sz w:val="18"/>
              <w:szCs w:val="18"/>
            </w:rPr>
          </w:pPr>
        </w:p>
      </w:tc>
      <w:tc>
        <w:tcPr>
          <w:tcW w:w="4674" w:type="dxa"/>
          <w:shd w:val="clear" w:color="auto" w:fill="5B9BD5" w:themeFill="accent1"/>
          <w:tcMar>
            <w:top w:w="0" w:type="dxa"/>
            <w:bottom w:w="0" w:type="dxa"/>
          </w:tcMar>
        </w:tcPr>
        <w:p w14:paraId="28A7E674" w14:textId="77777777" w:rsidR="00945206" w:rsidRDefault="00945206">
          <w:pPr>
            <w:pStyle w:val="Header"/>
            <w:tabs>
              <w:tab w:val="clear" w:pos="4680"/>
              <w:tab w:val="clear" w:pos="9360"/>
            </w:tabs>
            <w:rPr>
              <w:caps/>
              <w:color w:val="FFFFFF" w:themeColor="background1"/>
              <w:sz w:val="18"/>
              <w:szCs w:val="18"/>
            </w:rPr>
          </w:pPr>
        </w:p>
      </w:tc>
    </w:tr>
  </w:tbl>
  <w:p w14:paraId="6B4CA278" w14:textId="77777777" w:rsidR="00945206" w:rsidRDefault="00945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157EEF"/>
    <w:multiLevelType w:val="hybridMultilevel"/>
    <w:tmpl w:val="3C3892CA"/>
    <w:lvl w:ilvl="0" w:tplc="075217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B1D2150"/>
    <w:multiLevelType w:val="hybridMultilevel"/>
    <w:tmpl w:val="25A6B454"/>
    <w:lvl w:ilvl="0" w:tplc="D0FC048E">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2CE04FEA"/>
    <w:multiLevelType w:val="hybridMultilevel"/>
    <w:tmpl w:val="9F54D150"/>
    <w:lvl w:ilvl="0" w:tplc="33605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5B667B"/>
    <w:multiLevelType w:val="hybridMultilevel"/>
    <w:tmpl w:val="4582E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04DF9"/>
    <w:multiLevelType w:val="hybridMultilevel"/>
    <w:tmpl w:val="C660FA86"/>
    <w:lvl w:ilvl="0" w:tplc="2E82B08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5835185"/>
    <w:multiLevelType w:val="hybridMultilevel"/>
    <w:tmpl w:val="C5B08988"/>
    <w:lvl w:ilvl="0" w:tplc="5F408FE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5D182F31"/>
    <w:multiLevelType w:val="hybridMultilevel"/>
    <w:tmpl w:val="7C60D9CA"/>
    <w:lvl w:ilvl="0" w:tplc="D8689E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670B5C44"/>
    <w:multiLevelType w:val="hybridMultilevel"/>
    <w:tmpl w:val="45C02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503396"/>
    <w:multiLevelType w:val="multilevel"/>
    <w:tmpl w:val="350C74FA"/>
    <w:lvl w:ilvl="0">
      <w:start w:val="1"/>
      <w:numFmt w:val="upperRoman"/>
      <w:pStyle w:val="Heading1"/>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Heading2"/>
      <w:lvlText w:val="%2."/>
      <w:lvlJc w:val="left"/>
      <w:pPr>
        <w:ind w:left="99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8"/>
  </w:num>
  <w:num w:numId="2">
    <w:abstractNumId w:val="4"/>
  </w:num>
  <w:num w:numId="3">
    <w:abstractNumId w:val="7"/>
  </w:num>
  <w:num w:numId="4">
    <w:abstractNumId w:val="2"/>
  </w:num>
  <w:num w:numId="5">
    <w:abstractNumId w:val="0"/>
  </w:num>
  <w:num w:numId="6">
    <w:abstractNumId w:val="5"/>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wtrA0NTI1tTSxMDRS0lEKTi0uzszPAykwrAUAHh9U8SwAAAA="/>
  </w:docVars>
  <w:rsids>
    <w:rsidRoot w:val="005F4C70"/>
    <w:rsid w:val="00011CB0"/>
    <w:rsid w:val="00034D09"/>
    <w:rsid w:val="000464AC"/>
    <w:rsid w:val="00050F3A"/>
    <w:rsid w:val="00063DF9"/>
    <w:rsid w:val="00064D17"/>
    <w:rsid w:val="000855E2"/>
    <w:rsid w:val="000A49AE"/>
    <w:rsid w:val="000A49C7"/>
    <w:rsid w:val="000B0DE0"/>
    <w:rsid w:val="000D4874"/>
    <w:rsid w:val="000D569D"/>
    <w:rsid w:val="000E6259"/>
    <w:rsid w:val="0010019E"/>
    <w:rsid w:val="001157E1"/>
    <w:rsid w:val="00171E9D"/>
    <w:rsid w:val="0018776F"/>
    <w:rsid w:val="00191BBA"/>
    <w:rsid w:val="001B6298"/>
    <w:rsid w:val="001E24EB"/>
    <w:rsid w:val="001F256C"/>
    <w:rsid w:val="002050E3"/>
    <w:rsid w:val="00205E64"/>
    <w:rsid w:val="0025121A"/>
    <w:rsid w:val="0027396A"/>
    <w:rsid w:val="002769FF"/>
    <w:rsid w:val="00287885"/>
    <w:rsid w:val="00295051"/>
    <w:rsid w:val="002C622B"/>
    <w:rsid w:val="002D7307"/>
    <w:rsid w:val="002E1E50"/>
    <w:rsid w:val="002F2B36"/>
    <w:rsid w:val="002F5171"/>
    <w:rsid w:val="002F563F"/>
    <w:rsid w:val="00314291"/>
    <w:rsid w:val="00324C4C"/>
    <w:rsid w:val="003257CF"/>
    <w:rsid w:val="003358F8"/>
    <w:rsid w:val="003513FE"/>
    <w:rsid w:val="00352543"/>
    <w:rsid w:val="00364DAC"/>
    <w:rsid w:val="00370411"/>
    <w:rsid w:val="00373738"/>
    <w:rsid w:val="00386B78"/>
    <w:rsid w:val="00397DED"/>
    <w:rsid w:val="003D2DDE"/>
    <w:rsid w:val="003F14BD"/>
    <w:rsid w:val="003F5C38"/>
    <w:rsid w:val="00411CFE"/>
    <w:rsid w:val="00433FFA"/>
    <w:rsid w:val="00444327"/>
    <w:rsid w:val="00457F21"/>
    <w:rsid w:val="004871AF"/>
    <w:rsid w:val="004A0FBE"/>
    <w:rsid w:val="004C5DE2"/>
    <w:rsid w:val="004D3570"/>
    <w:rsid w:val="004D5B1F"/>
    <w:rsid w:val="004F1EAE"/>
    <w:rsid w:val="00526969"/>
    <w:rsid w:val="00541EF6"/>
    <w:rsid w:val="00542F1E"/>
    <w:rsid w:val="00545603"/>
    <w:rsid w:val="005804BC"/>
    <w:rsid w:val="00590878"/>
    <w:rsid w:val="005B2704"/>
    <w:rsid w:val="005B6EDD"/>
    <w:rsid w:val="005D0E3D"/>
    <w:rsid w:val="005D109D"/>
    <w:rsid w:val="005E216C"/>
    <w:rsid w:val="005E52A3"/>
    <w:rsid w:val="005F4C70"/>
    <w:rsid w:val="00603502"/>
    <w:rsid w:val="00645550"/>
    <w:rsid w:val="00681A78"/>
    <w:rsid w:val="006B2180"/>
    <w:rsid w:val="006B22D3"/>
    <w:rsid w:val="006B39E4"/>
    <w:rsid w:val="006D73DB"/>
    <w:rsid w:val="00734E90"/>
    <w:rsid w:val="0073777C"/>
    <w:rsid w:val="00745631"/>
    <w:rsid w:val="007510AD"/>
    <w:rsid w:val="00751BE3"/>
    <w:rsid w:val="00757017"/>
    <w:rsid w:val="0076438D"/>
    <w:rsid w:val="00765A6D"/>
    <w:rsid w:val="00791AD6"/>
    <w:rsid w:val="007A08A0"/>
    <w:rsid w:val="007C1B32"/>
    <w:rsid w:val="007F2855"/>
    <w:rsid w:val="00800E75"/>
    <w:rsid w:val="0082708F"/>
    <w:rsid w:val="00837150"/>
    <w:rsid w:val="00837E8C"/>
    <w:rsid w:val="008409B9"/>
    <w:rsid w:val="00847762"/>
    <w:rsid w:val="0085119D"/>
    <w:rsid w:val="00856F9B"/>
    <w:rsid w:val="008574AA"/>
    <w:rsid w:val="008667CE"/>
    <w:rsid w:val="008671F2"/>
    <w:rsid w:val="00886C57"/>
    <w:rsid w:val="008A131F"/>
    <w:rsid w:val="008A73D4"/>
    <w:rsid w:val="008F023F"/>
    <w:rsid w:val="008F0637"/>
    <w:rsid w:val="00936974"/>
    <w:rsid w:val="00942979"/>
    <w:rsid w:val="00945206"/>
    <w:rsid w:val="009B325F"/>
    <w:rsid w:val="009B7B6B"/>
    <w:rsid w:val="009D7110"/>
    <w:rsid w:val="009D7B27"/>
    <w:rsid w:val="009F49CD"/>
    <w:rsid w:val="00A023BD"/>
    <w:rsid w:val="00A20EB3"/>
    <w:rsid w:val="00A43B5C"/>
    <w:rsid w:val="00A77A20"/>
    <w:rsid w:val="00AB45BD"/>
    <w:rsid w:val="00AB63C1"/>
    <w:rsid w:val="00AC5A39"/>
    <w:rsid w:val="00AD2540"/>
    <w:rsid w:val="00AD2FBE"/>
    <w:rsid w:val="00AE6C44"/>
    <w:rsid w:val="00AF4BFA"/>
    <w:rsid w:val="00B02B8C"/>
    <w:rsid w:val="00B26463"/>
    <w:rsid w:val="00B369BD"/>
    <w:rsid w:val="00B36E34"/>
    <w:rsid w:val="00B426B2"/>
    <w:rsid w:val="00B472B6"/>
    <w:rsid w:val="00B53DF1"/>
    <w:rsid w:val="00B54CCD"/>
    <w:rsid w:val="00B55CF5"/>
    <w:rsid w:val="00B57309"/>
    <w:rsid w:val="00B60D30"/>
    <w:rsid w:val="00B6220B"/>
    <w:rsid w:val="00B703AC"/>
    <w:rsid w:val="00B71F06"/>
    <w:rsid w:val="00BA735C"/>
    <w:rsid w:val="00BC2468"/>
    <w:rsid w:val="00BD4D6D"/>
    <w:rsid w:val="00BF1603"/>
    <w:rsid w:val="00BF4AC9"/>
    <w:rsid w:val="00BF5DAF"/>
    <w:rsid w:val="00C00F9A"/>
    <w:rsid w:val="00C034F7"/>
    <w:rsid w:val="00C3365B"/>
    <w:rsid w:val="00C41940"/>
    <w:rsid w:val="00C5786C"/>
    <w:rsid w:val="00C70026"/>
    <w:rsid w:val="00C72E44"/>
    <w:rsid w:val="00C74751"/>
    <w:rsid w:val="00C8076C"/>
    <w:rsid w:val="00C868DE"/>
    <w:rsid w:val="00C9285F"/>
    <w:rsid w:val="00C97B74"/>
    <w:rsid w:val="00CA3CB8"/>
    <w:rsid w:val="00CC2E28"/>
    <w:rsid w:val="00D11690"/>
    <w:rsid w:val="00D45EDD"/>
    <w:rsid w:val="00D465F6"/>
    <w:rsid w:val="00D50176"/>
    <w:rsid w:val="00DA2935"/>
    <w:rsid w:val="00DA3B82"/>
    <w:rsid w:val="00DA4DEC"/>
    <w:rsid w:val="00DB084F"/>
    <w:rsid w:val="00DE7234"/>
    <w:rsid w:val="00DE76FA"/>
    <w:rsid w:val="00E0259A"/>
    <w:rsid w:val="00E03C35"/>
    <w:rsid w:val="00E058AC"/>
    <w:rsid w:val="00E203EB"/>
    <w:rsid w:val="00E36616"/>
    <w:rsid w:val="00E41A9E"/>
    <w:rsid w:val="00E46509"/>
    <w:rsid w:val="00E47365"/>
    <w:rsid w:val="00E531A9"/>
    <w:rsid w:val="00E87034"/>
    <w:rsid w:val="00EA006B"/>
    <w:rsid w:val="00EA31DB"/>
    <w:rsid w:val="00EB5571"/>
    <w:rsid w:val="00EB5639"/>
    <w:rsid w:val="00EC2534"/>
    <w:rsid w:val="00ED58E6"/>
    <w:rsid w:val="00EF4C05"/>
    <w:rsid w:val="00EF72D5"/>
    <w:rsid w:val="00F04ACE"/>
    <w:rsid w:val="00F11308"/>
    <w:rsid w:val="00F55EF3"/>
    <w:rsid w:val="00F63C90"/>
    <w:rsid w:val="00FA42E4"/>
    <w:rsid w:val="00FB5268"/>
    <w:rsid w:val="00FF3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5924B"/>
  <w15:chartTrackingRefBased/>
  <w15:docId w15:val="{B13970BD-C8D3-4FFB-992F-C9BA406BB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5206"/>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5206"/>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45206"/>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4520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4520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4520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4520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4520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4520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206"/>
  </w:style>
  <w:style w:type="paragraph" w:styleId="Footer">
    <w:name w:val="footer"/>
    <w:basedOn w:val="Normal"/>
    <w:link w:val="FooterChar"/>
    <w:uiPriority w:val="99"/>
    <w:unhideWhenUsed/>
    <w:rsid w:val="00945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206"/>
  </w:style>
  <w:style w:type="character" w:styleId="PlaceholderText">
    <w:name w:val="Placeholder Text"/>
    <w:basedOn w:val="DefaultParagraphFont"/>
    <w:uiPriority w:val="99"/>
    <w:semiHidden/>
    <w:rsid w:val="00945206"/>
    <w:rPr>
      <w:color w:val="808080"/>
    </w:rPr>
  </w:style>
  <w:style w:type="character" w:customStyle="1" w:styleId="Heading1Char">
    <w:name w:val="Heading 1 Char"/>
    <w:basedOn w:val="DefaultParagraphFont"/>
    <w:link w:val="Heading1"/>
    <w:uiPriority w:val="9"/>
    <w:rsid w:val="0094520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452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4520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452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4520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4520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4520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452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4520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45206"/>
    <w:pPr>
      <w:ind w:left="720"/>
      <w:contextualSpacing/>
    </w:pPr>
  </w:style>
  <w:style w:type="character" w:styleId="Hyperlink">
    <w:name w:val="Hyperlink"/>
    <w:basedOn w:val="DefaultParagraphFont"/>
    <w:uiPriority w:val="99"/>
    <w:unhideWhenUsed/>
    <w:rsid w:val="00942979"/>
    <w:rPr>
      <w:color w:val="0563C1" w:themeColor="hyperlink"/>
      <w:u w:val="single"/>
    </w:rPr>
  </w:style>
  <w:style w:type="paragraph" w:styleId="BalloonText">
    <w:name w:val="Balloon Text"/>
    <w:basedOn w:val="Normal"/>
    <w:link w:val="BalloonTextChar"/>
    <w:uiPriority w:val="99"/>
    <w:semiHidden/>
    <w:unhideWhenUsed/>
    <w:rsid w:val="00ED58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E6"/>
    <w:rPr>
      <w:rFonts w:ascii="Segoe UI" w:hAnsi="Segoe UI" w:cs="Segoe UI"/>
      <w:sz w:val="18"/>
      <w:szCs w:val="18"/>
    </w:rPr>
  </w:style>
  <w:style w:type="character" w:styleId="FollowedHyperlink">
    <w:name w:val="FollowedHyperlink"/>
    <w:basedOn w:val="DefaultParagraphFont"/>
    <w:uiPriority w:val="99"/>
    <w:semiHidden/>
    <w:unhideWhenUsed/>
    <w:rsid w:val="00C034F7"/>
    <w:rPr>
      <w:color w:val="954F72" w:themeColor="followedHyperlink"/>
      <w:u w:val="single"/>
    </w:rPr>
  </w:style>
  <w:style w:type="character" w:styleId="UnresolvedMention">
    <w:name w:val="Unresolved Mention"/>
    <w:basedOn w:val="DefaultParagraphFont"/>
    <w:uiPriority w:val="99"/>
    <w:semiHidden/>
    <w:unhideWhenUsed/>
    <w:rsid w:val="00C8076C"/>
    <w:rPr>
      <w:color w:val="605E5C"/>
      <w:shd w:val="clear" w:color="auto" w:fill="E1DFDD"/>
    </w:rPr>
  </w:style>
  <w:style w:type="paragraph" w:styleId="NoSpacing">
    <w:name w:val="No Spacing"/>
    <w:uiPriority w:val="1"/>
    <w:qFormat/>
    <w:rsid w:val="00A77A20"/>
    <w:pPr>
      <w:spacing w:after="0" w:line="240" w:lineRule="auto"/>
    </w:pPr>
  </w:style>
  <w:style w:type="paragraph" w:styleId="Caption">
    <w:name w:val="caption"/>
    <w:basedOn w:val="Normal"/>
    <w:next w:val="Normal"/>
    <w:uiPriority w:val="35"/>
    <w:unhideWhenUsed/>
    <w:qFormat/>
    <w:rsid w:val="0076438D"/>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EA31D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hosa.org/" TargetMode="External"/><Relationship Id="rId18" Type="http://schemas.openxmlformats.org/officeDocument/2006/relationships/image" Target="media/image1.png"/><Relationship Id="rId26" Type="http://schemas.openxmlformats.org/officeDocument/2006/relationships/hyperlink" Target="http://www.hosa.org/WLA" TargetMode="External"/><Relationship Id="rId39" Type="http://schemas.openxmlformats.org/officeDocument/2006/relationships/glossaryDocument" Target="glossary/document.xml"/><Relationship Id="rId21" Type="http://schemas.openxmlformats.org/officeDocument/2006/relationships/hyperlink" Target="http://www.hosa.org/guidelines" TargetMode="External"/><Relationship Id="rId34"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alabamahosa.org/resources/" TargetMode="External"/><Relationship Id="rId17" Type="http://schemas.openxmlformats.org/officeDocument/2006/relationships/hyperlink" Target="http://www.hosa.org/OnDemandLearning" TargetMode="External"/><Relationship Id="rId25" Type="http://schemas.openxmlformats.org/officeDocument/2006/relationships/hyperlink" Target="http://www.hosa.org/brand"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labamahosa.org/resources/" TargetMode="External"/><Relationship Id="rId20" Type="http://schemas.openxmlformats.org/officeDocument/2006/relationships/hyperlink" Target="http://alabamajldc.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osa.org/sites/default/files/2014%20Fundraising_0.pdf" TargetMode="External"/><Relationship Id="rId24" Type="http://schemas.openxmlformats.org/officeDocument/2006/relationships/hyperlink" Target="https://bethematch.org/" TargetMode="External"/><Relationship Id="rId32" Type="http://schemas.openxmlformats.org/officeDocument/2006/relationships/image" Target="media/image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AlabamaHOSA.org" TargetMode="External"/><Relationship Id="rId23" Type="http://schemas.openxmlformats.org/officeDocument/2006/relationships/hyperlink" Target="https://www.alabamahosa.org/resources/" TargetMode="External"/><Relationship Id="rId28" Type="http://schemas.openxmlformats.org/officeDocument/2006/relationships/hyperlink" Target="https://www.alabamahosa.org/state-officers/" TargetMode="External"/><Relationship Id="rId36" Type="http://schemas.openxmlformats.org/officeDocument/2006/relationships/image" Target="media/image9.jpeg"/><Relationship Id="rId10" Type="http://schemas.openxmlformats.org/officeDocument/2006/relationships/hyperlink" Target="https://youtu.be/5JDRNIIqFP4" TargetMode="External"/><Relationship Id="rId19" Type="http://schemas.openxmlformats.org/officeDocument/2006/relationships/hyperlink" Target="https://catchinfo.org/wp-content/uploads/2020/07/Youth-Advisory-Board-Job-Description.pdf"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hosa.org/LocalAdvisor" TargetMode="External"/><Relationship Id="rId22" Type="http://schemas.openxmlformats.org/officeDocument/2006/relationships/hyperlink" Target="https://www.alabamahosa.org/resources/"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blogs.falmouth.k12.ma.us/simplysuzy/" TargetMode="External"/><Relationship Id="rId8" Type="http://schemas.openxmlformats.org/officeDocument/2006/relationships/footnotes" Target="footnot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A38123382C642ECBE38AF561A80E925"/>
        <w:category>
          <w:name w:val="General"/>
          <w:gallery w:val="placeholder"/>
        </w:category>
        <w:types>
          <w:type w:val="bbPlcHdr"/>
        </w:types>
        <w:behaviors>
          <w:behavior w:val="content"/>
        </w:behaviors>
        <w:guid w:val="{67492129-30EC-43D8-9289-659C6E181316}"/>
      </w:docPartPr>
      <w:docPartBody>
        <w:p w:rsidR="0080376E" w:rsidRDefault="006C70DD" w:rsidP="006C70DD">
          <w:pPr>
            <w:pStyle w:val="1A38123382C642ECBE38AF561A80E925"/>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0DD"/>
    <w:rsid w:val="00081D3D"/>
    <w:rsid w:val="002946A7"/>
    <w:rsid w:val="005206DE"/>
    <w:rsid w:val="005C1939"/>
    <w:rsid w:val="006C70DD"/>
    <w:rsid w:val="00790E98"/>
    <w:rsid w:val="0080376E"/>
    <w:rsid w:val="00960673"/>
    <w:rsid w:val="00C462F9"/>
    <w:rsid w:val="00C55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38123382C642ECBE38AF561A80E925">
    <w:name w:val="1A38123382C642ECBE38AF561A80E925"/>
    <w:rsid w:val="006C70DD"/>
  </w:style>
  <w:style w:type="character" w:styleId="PlaceholderText">
    <w:name w:val="Placeholder Text"/>
    <w:basedOn w:val="DefaultParagraphFont"/>
    <w:uiPriority w:val="99"/>
    <w:semiHidden/>
    <w:rsid w:val="006C70DD"/>
    <w:rPr>
      <w:color w:val="808080"/>
    </w:rPr>
  </w:style>
  <w:style w:type="paragraph" w:customStyle="1" w:styleId="0325958D506B4C8E926D2F7D437870C9">
    <w:name w:val="0325958D506B4C8E926D2F7D437870C9"/>
    <w:rsid w:val="006C7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4205F2866A4C42BEF1DA1C92F0104C" ma:contentTypeVersion="13" ma:contentTypeDescription="Create a new document." ma:contentTypeScope="" ma:versionID="dbb2b6ee7f27cec0c3cdb036ef8428e1">
  <xsd:schema xmlns:xsd="http://www.w3.org/2001/XMLSchema" xmlns:xs="http://www.w3.org/2001/XMLSchema" xmlns:p="http://schemas.microsoft.com/office/2006/metadata/properties" xmlns:ns3="dcd0cbe5-ab77-44ac-b024-61ec8454aa06" xmlns:ns4="c142ca3d-41c6-4ec5-84f1-84307cb8bce7" targetNamespace="http://schemas.microsoft.com/office/2006/metadata/properties" ma:root="true" ma:fieldsID="5fcf3f7a9628bef7bf783a9eefa77900" ns3:_="" ns4:_="">
    <xsd:import namespace="dcd0cbe5-ab77-44ac-b024-61ec8454aa06"/>
    <xsd:import namespace="c142ca3d-41c6-4ec5-84f1-84307cb8bc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0cbe5-ab77-44ac-b024-61ec8454a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42ca3d-41c6-4ec5-84f1-84307cb8bc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9A8887-C544-49DA-A043-536932F19B0B}">
  <ds:schemaRefs>
    <ds:schemaRef ds:uri="http://schemas.microsoft.com/sharepoint/v3/contenttype/forms"/>
  </ds:schemaRefs>
</ds:datastoreItem>
</file>

<file path=customXml/itemProps2.xml><?xml version="1.0" encoding="utf-8"?>
<ds:datastoreItem xmlns:ds="http://schemas.openxmlformats.org/officeDocument/2006/customXml" ds:itemID="{8DFF9258-DBBB-4C84-9CAB-D61521671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0cbe5-ab77-44ac-b024-61ec8454aa06"/>
    <ds:schemaRef ds:uri="c142ca3d-41c6-4ec5-84f1-84307cb8b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30E95-6A27-489E-8012-DE0E38052F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HOSA Timeline: August</vt:lpstr>
    </vt:vector>
  </TitlesOfParts>
  <Company>Alabama Department of Education</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HOSA Timeline: August</dc:title>
  <dc:subject/>
  <dc:creator>Stringer Dana</dc:creator>
  <cp:keywords/>
  <dc:description/>
  <cp:lastModifiedBy>Cornelius Rebecca</cp:lastModifiedBy>
  <cp:revision>136</cp:revision>
  <cp:lastPrinted>2014-09-18T13:38:00Z</cp:lastPrinted>
  <dcterms:created xsi:type="dcterms:W3CDTF">2020-08-12T15:46:00Z</dcterms:created>
  <dcterms:modified xsi:type="dcterms:W3CDTF">2020-08-14T20:05:00Z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0x0101005E4205F2866A4C42BEF1DA1C92F0104C</vt:lpwstr>
  </property>
</Properties>
</file>